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2FD" w:rsidRPr="005F0DB3" w:rsidRDefault="007F42FD" w:rsidP="007F42FD">
      <w:pPr>
        <w:spacing w:after="0" w:line="240" w:lineRule="exac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0DB3">
        <w:rPr>
          <w:rFonts w:ascii="Times New Roman" w:hAnsi="Times New Roman" w:cs="Times New Roman"/>
          <w:b/>
          <w:sz w:val="20"/>
          <w:szCs w:val="20"/>
        </w:rPr>
        <w:t>ГРАФИК КОНСУЛЬТАЦИЙ И ПРИЕМА АКАДЕМИЧЕСКИХ ЗАДОЛЖЕННОСТЕЙ</w:t>
      </w:r>
    </w:p>
    <w:p w:rsidR="007F42FD" w:rsidRPr="005F0DB3" w:rsidRDefault="007F42FD" w:rsidP="007F42F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DB3">
        <w:rPr>
          <w:rFonts w:ascii="Times New Roman" w:hAnsi="Times New Roman" w:cs="Times New Roman"/>
          <w:b/>
          <w:sz w:val="24"/>
          <w:szCs w:val="24"/>
        </w:rPr>
        <w:t>у студентов факультета заочного образования</w:t>
      </w:r>
    </w:p>
    <w:p w:rsidR="007F42FD" w:rsidRDefault="007F42FD" w:rsidP="007F42F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5F0DB3">
        <w:rPr>
          <w:rFonts w:ascii="Times New Roman" w:hAnsi="Times New Roman" w:cs="Times New Roman"/>
          <w:sz w:val="24"/>
          <w:szCs w:val="24"/>
        </w:rPr>
        <w:t xml:space="preserve">преподавателями кафедры </w:t>
      </w:r>
      <w:r w:rsidRPr="00D55136">
        <w:rPr>
          <w:rFonts w:ascii="Times New Roman" w:hAnsi="Times New Roman" w:cs="Times New Roman"/>
          <w:b/>
          <w:i/>
          <w:sz w:val="24"/>
          <w:szCs w:val="24"/>
          <w:u w:val="single"/>
        </w:rPr>
        <w:t>философии и права</w:t>
      </w:r>
      <w:r w:rsidRPr="005F0DB3">
        <w:rPr>
          <w:rFonts w:ascii="Times New Roman" w:hAnsi="Times New Roman" w:cs="Times New Roman"/>
          <w:sz w:val="24"/>
          <w:szCs w:val="24"/>
        </w:rPr>
        <w:t xml:space="preserve"> на сентябрь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F0DB3">
        <w:rPr>
          <w:rFonts w:ascii="Times New Roman" w:hAnsi="Times New Roman" w:cs="Times New Roman"/>
          <w:sz w:val="24"/>
          <w:szCs w:val="24"/>
        </w:rPr>
        <w:t xml:space="preserve"> г – январь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F0DB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F42FD" w:rsidRPr="007F42FD" w:rsidRDefault="007F42FD" w:rsidP="007F42F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02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715"/>
        <w:gridCol w:w="1985"/>
        <w:gridCol w:w="1417"/>
        <w:gridCol w:w="1701"/>
        <w:gridCol w:w="1447"/>
      </w:tblGrid>
      <w:tr w:rsidR="007F42FD" w:rsidTr="007F42FD">
        <w:tc>
          <w:tcPr>
            <w:tcW w:w="3715" w:type="dxa"/>
          </w:tcPr>
          <w:p w:rsidR="007F42FD" w:rsidRPr="00706611" w:rsidRDefault="007F42FD" w:rsidP="007F4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611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7F42FD">
              <w:rPr>
                <w:rFonts w:ascii="Times New Roman" w:hAnsi="Times New Roman" w:cs="Times New Roman"/>
                <w:b/>
              </w:rPr>
              <w:t>преподаватель</w:t>
            </w:r>
          </w:p>
        </w:tc>
        <w:tc>
          <w:tcPr>
            <w:tcW w:w="1417" w:type="dxa"/>
          </w:tcPr>
          <w:p w:rsidR="007F42FD" w:rsidRPr="00706611" w:rsidRDefault="007F42FD" w:rsidP="007F4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61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1" w:type="dxa"/>
          </w:tcPr>
          <w:p w:rsidR="007F42FD" w:rsidRPr="00706611" w:rsidRDefault="007F42FD" w:rsidP="007F4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61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447" w:type="dxa"/>
          </w:tcPr>
          <w:p w:rsidR="007F42FD" w:rsidRPr="00706611" w:rsidRDefault="007F42FD" w:rsidP="007F4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611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Подручный М.В.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Потоцкий А.А.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9.15-11.00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11.10-12.20</w:t>
            </w:r>
          </w:p>
        </w:tc>
        <w:tc>
          <w:tcPr>
            <w:tcW w:w="1447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342-4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Потоцкий А.А.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9.15-11.00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12.50-15.10</w:t>
            </w:r>
          </w:p>
        </w:tc>
        <w:tc>
          <w:tcPr>
            <w:tcW w:w="1447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342-4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Подручный М.В.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Потоцкий А.А.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9.15-11.00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11.10-12.20</w:t>
            </w:r>
          </w:p>
        </w:tc>
        <w:tc>
          <w:tcPr>
            <w:tcW w:w="1447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342-4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Потоцкий А.А.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9.15-11.00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12.50-15.10</w:t>
            </w:r>
          </w:p>
        </w:tc>
        <w:tc>
          <w:tcPr>
            <w:tcW w:w="1447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342-4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Подручный М.В.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03.10.26г.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11.10-12.20</w:t>
            </w:r>
          </w:p>
        </w:tc>
        <w:tc>
          <w:tcPr>
            <w:tcW w:w="144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Потоцкий А.А.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9.15-11.00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12.50-15.10</w:t>
            </w:r>
          </w:p>
        </w:tc>
        <w:tc>
          <w:tcPr>
            <w:tcW w:w="1447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342-4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Подручный М.В.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Потоцкий А.А.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9.15-11.00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11.10-12.20</w:t>
            </w:r>
          </w:p>
        </w:tc>
        <w:tc>
          <w:tcPr>
            <w:tcW w:w="1447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342-4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Потоцкий А.А.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9.15-11.00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12.50-15.10</w:t>
            </w:r>
          </w:p>
        </w:tc>
        <w:tc>
          <w:tcPr>
            <w:tcW w:w="1447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342-4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Подручный М.В.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Кулис Л.А.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11.10-12.20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11.15-13.00</w:t>
            </w:r>
          </w:p>
        </w:tc>
        <w:tc>
          <w:tcPr>
            <w:tcW w:w="144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Подручный М.В.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11.10-12.20</w:t>
            </w:r>
          </w:p>
        </w:tc>
        <w:tc>
          <w:tcPr>
            <w:tcW w:w="144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Потоцкий А.А.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Кулис Л.А.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9.15-11.00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9.25-12.20</w:t>
            </w:r>
          </w:p>
        </w:tc>
        <w:tc>
          <w:tcPr>
            <w:tcW w:w="1447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342-4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Подручный М.В.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12.50-15.10</w:t>
            </w:r>
          </w:p>
        </w:tc>
        <w:tc>
          <w:tcPr>
            <w:tcW w:w="1447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Павлова В.В.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Кулис Л.А.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9.35-12.20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11.15-13.00</w:t>
            </w:r>
          </w:p>
        </w:tc>
        <w:tc>
          <w:tcPr>
            <w:tcW w:w="144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Подручный М.В.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</w:tc>
        <w:tc>
          <w:tcPr>
            <w:tcW w:w="144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Подручный М.В.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Кулис Л.А.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11.15-13.00</w:t>
            </w:r>
          </w:p>
        </w:tc>
        <w:tc>
          <w:tcPr>
            <w:tcW w:w="144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bookmarkStart w:id="0" w:name="_GoBack"/>
            <w:bookmarkEnd w:id="0"/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Подручный М.В.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Кулис Л.А.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.01.2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11.15-13.00</w:t>
            </w:r>
          </w:p>
        </w:tc>
        <w:tc>
          <w:tcPr>
            <w:tcW w:w="144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  <w:bCs/>
              </w:rPr>
            </w:pPr>
            <w:r w:rsidRPr="007F42FD">
              <w:rPr>
                <w:rFonts w:ascii="Times New Roman" w:hAnsi="Times New Roman" w:cs="Times New Roman"/>
                <w:bCs/>
              </w:rPr>
              <w:t>Подручный М.В.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.01.2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Подручный М.В.</w:t>
            </w:r>
          </w:p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  <w:b/>
              </w:rPr>
            </w:pPr>
            <w:r w:rsidRPr="007F42FD">
              <w:rPr>
                <w:rFonts w:ascii="Times New Roman" w:hAnsi="Times New Roman" w:cs="Times New Roman"/>
              </w:rPr>
              <w:t>Кулис Л.А.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.01.2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7F42FD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11.15-13.00</w:t>
            </w:r>
          </w:p>
        </w:tc>
        <w:tc>
          <w:tcPr>
            <w:tcW w:w="144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340-4</w:t>
            </w:r>
          </w:p>
        </w:tc>
      </w:tr>
      <w:tr w:rsidR="007F42FD" w:rsidRPr="00CE1DA6" w:rsidTr="007F42FD">
        <w:tc>
          <w:tcPr>
            <w:tcW w:w="3715" w:type="dxa"/>
          </w:tcPr>
          <w:p w:rsidR="007F42FD" w:rsidRDefault="007F42FD" w:rsidP="007F42F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Философия, основы права,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огика,</w:t>
            </w:r>
          </w:p>
          <w:p w:rsidR="007F42FD" w:rsidRPr="00706611" w:rsidRDefault="007F42FD" w:rsidP="007F42F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ОУИС, прав. </w:t>
            </w:r>
            <w:proofErr w:type="spellStart"/>
            <w:proofErr w:type="gram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регул.тур</w:t>
            </w:r>
            <w:proofErr w:type="spellEnd"/>
            <w:proofErr w:type="gram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деят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proofErr w:type="spellStart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обесп.бизнеса</w:t>
            </w:r>
            <w:proofErr w:type="spellEnd"/>
            <w:r w:rsidRPr="00706611">
              <w:rPr>
                <w:rFonts w:ascii="Times New Roman" w:hAnsi="Times New Roman" w:cs="Times New Roman"/>
                <w:sz w:val="20"/>
                <w:szCs w:val="20"/>
              </w:rPr>
              <w:t>, основы лесного права</w:t>
            </w:r>
          </w:p>
        </w:tc>
        <w:tc>
          <w:tcPr>
            <w:tcW w:w="1985" w:type="dxa"/>
          </w:tcPr>
          <w:p w:rsidR="007F42FD" w:rsidRPr="007F42FD" w:rsidRDefault="007F42FD" w:rsidP="007F42F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F42FD">
              <w:rPr>
                <w:rFonts w:ascii="Times New Roman" w:hAnsi="Times New Roman" w:cs="Times New Roman"/>
              </w:rPr>
              <w:t>Потоцкий А.А.</w:t>
            </w:r>
          </w:p>
        </w:tc>
        <w:tc>
          <w:tcPr>
            <w:tcW w:w="141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30.01.27г.</w:t>
            </w:r>
          </w:p>
        </w:tc>
        <w:tc>
          <w:tcPr>
            <w:tcW w:w="1701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1447" w:type="dxa"/>
          </w:tcPr>
          <w:p w:rsidR="007F42FD" w:rsidRPr="00045146" w:rsidRDefault="007F42FD" w:rsidP="007F4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342-4</w:t>
            </w:r>
          </w:p>
        </w:tc>
      </w:tr>
    </w:tbl>
    <w:p w:rsidR="00BB4213" w:rsidRPr="007F42FD" w:rsidRDefault="007F42FD" w:rsidP="007F42FD">
      <w:pPr>
        <w:spacing w:before="120" w:after="0"/>
        <w:rPr>
          <w:sz w:val="20"/>
          <w:szCs w:val="20"/>
        </w:rPr>
      </w:pPr>
      <w:r w:rsidRPr="007F42FD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  <w:proofErr w:type="spellStart"/>
      <w:r w:rsidRPr="007F42FD">
        <w:rPr>
          <w:rFonts w:ascii="Times New Roman" w:hAnsi="Times New Roman" w:cs="Times New Roman"/>
          <w:sz w:val="24"/>
          <w:szCs w:val="24"/>
        </w:rPr>
        <w:t>ФиП</w:t>
      </w:r>
      <w:proofErr w:type="spellEnd"/>
      <w:r w:rsidRPr="007F42FD">
        <w:rPr>
          <w:rFonts w:ascii="Times New Roman" w:hAnsi="Times New Roman" w:cs="Times New Roman"/>
          <w:sz w:val="24"/>
          <w:szCs w:val="24"/>
        </w:rPr>
        <w:t xml:space="preserve"> </w:t>
      </w:r>
      <w:r w:rsidRPr="007F42FD">
        <w:rPr>
          <w:rFonts w:ascii="Times New Roman" w:hAnsi="Times New Roman" w:cs="Times New Roman"/>
          <w:sz w:val="24"/>
          <w:szCs w:val="24"/>
        </w:rPr>
        <w:tab/>
      </w:r>
      <w:r w:rsidRPr="007F42FD">
        <w:rPr>
          <w:rFonts w:ascii="Times New Roman" w:hAnsi="Times New Roman" w:cs="Times New Roman"/>
          <w:sz w:val="24"/>
          <w:szCs w:val="24"/>
        </w:rPr>
        <w:tab/>
      </w:r>
      <w:r w:rsidRPr="007F42FD">
        <w:rPr>
          <w:rFonts w:ascii="Times New Roman" w:hAnsi="Times New Roman" w:cs="Times New Roman"/>
          <w:sz w:val="24"/>
          <w:szCs w:val="24"/>
        </w:rPr>
        <w:tab/>
      </w:r>
      <w:r w:rsidRPr="007F42FD">
        <w:rPr>
          <w:rFonts w:ascii="Times New Roman" w:hAnsi="Times New Roman" w:cs="Times New Roman"/>
          <w:sz w:val="24"/>
          <w:szCs w:val="24"/>
        </w:rPr>
        <w:tab/>
      </w:r>
      <w:r w:rsidRPr="007F42FD">
        <w:rPr>
          <w:rFonts w:ascii="Times New Roman" w:hAnsi="Times New Roman" w:cs="Times New Roman"/>
          <w:sz w:val="24"/>
          <w:szCs w:val="24"/>
        </w:rPr>
        <w:tab/>
        <w:t>Потоцкий А. А.</w:t>
      </w:r>
      <w:r w:rsidRPr="007F42FD">
        <w:rPr>
          <w:rFonts w:ascii="Times New Roman" w:hAnsi="Times New Roman" w:cs="Times New Roman"/>
          <w:sz w:val="24"/>
          <w:szCs w:val="24"/>
        </w:rPr>
        <w:tab/>
      </w:r>
    </w:p>
    <w:sectPr w:rsidR="00BB4213" w:rsidRPr="007F42FD" w:rsidSect="007F42F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FD"/>
    <w:rsid w:val="007F42FD"/>
    <w:rsid w:val="00BB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75536-3DED-46DF-ADC3-D5549245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2F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2026-09-04T10:01:00Z</dcterms:created>
  <dcterms:modified xsi:type="dcterms:W3CDTF">2026-09-04T10:05:00Z</dcterms:modified>
</cp:coreProperties>
</file>