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60" w:rsidRPr="00AC3060" w:rsidRDefault="00AC3060" w:rsidP="00AC30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C3060" w:rsidRDefault="00CF5DA4" w:rsidP="005A0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предприятий и организаций Республики Беларусь, планируемых </w:t>
      </w:r>
      <w:r w:rsidR="00AC3060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D05C30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AC3060">
        <w:rPr>
          <w:rFonts w:ascii="Times New Roman" w:hAnsi="Times New Roman" w:cs="Times New Roman"/>
          <w:sz w:val="28"/>
          <w:szCs w:val="28"/>
        </w:rPr>
        <w:t>ознакомительной (</w:t>
      </w:r>
      <w:r w:rsidR="00AC3060" w:rsidRPr="005A0921">
        <w:rPr>
          <w:rFonts w:ascii="Times New Roman" w:hAnsi="Times New Roman" w:cs="Times New Roman"/>
          <w:sz w:val="28"/>
          <w:szCs w:val="28"/>
        </w:rPr>
        <w:t>I</w:t>
      </w:r>
      <w:r w:rsidR="00AC3060" w:rsidRPr="00AC3060">
        <w:rPr>
          <w:rFonts w:ascii="Times New Roman" w:hAnsi="Times New Roman" w:cs="Times New Roman"/>
          <w:sz w:val="28"/>
          <w:szCs w:val="28"/>
        </w:rPr>
        <w:t xml:space="preserve"> </w:t>
      </w:r>
      <w:r w:rsidR="00AC3060">
        <w:rPr>
          <w:rFonts w:ascii="Times New Roman" w:hAnsi="Times New Roman" w:cs="Times New Roman"/>
          <w:sz w:val="28"/>
          <w:szCs w:val="28"/>
        </w:rPr>
        <w:t>курс),</w:t>
      </w:r>
      <w:r w:rsidR="00D05C30">
        <w:rPr>
          <w:rFonts w:ascii="Times New Roman" w:hAnsi="Times New Roman" w:cs="Times New Roman"/>
          <w:sz w:val="28"/>
          <w:szCs w:val="28"/>
        </w:rPr>
        <w:t xml:space="preserve"> учебной </w:t>
      </w:r>
      <w:r w:rsidR="00AC3060">
        <w:rPr>
          <w:rFonts w:ascii="Times New Roman" w:hAnsi="Times New Roman" w:cs="Times New Roman"/>
          <w:sz w:val="28"/>
          <w:szCs w:val="28"/>
        </w:rPr>
        <w:t>общеинженерной (</w:t>
      </w:r>
      <w:r w:rsidR="00AC3060" w:rsidRPr="005A0921">
        <w:rPr>
          <w:rFonts w:ascii="Times New Roman" w:hAnsi="Times New Roman" w:cs="Times New Roman"/>
          <w:sz w:val="28"/>
          <w:szCs w:val="28"/>
        </w:rPr>
        <w:t>I</w:t>
      </w:r>
      <w:r w:rsidR="005A0921" w:rsidRPr="005A0921">
        <w:rPr>
          <w:rFonts w:ascii="Times New Roman" w:hAnsi="Times New Roman" w:cs="Times New Roman"/>
          <w:sz w:val="28"/>
          <w:szCs w:val="28"/>
        </w:rPr>
        <w:t>I</w:t>
      </w:r>
      <w:r w:rsidR="00AC3060" w:rsidRPr="00AC3060">
        <w:rPr>
          <w:rFonts w:ascii="Times New Roman" w:hAnsi="Times New Roman" w:cs="Times New Roman"/>
          <w:sz w:val="28"/>
          <w:szCs w:val="28"/>
        </w:rPr>
        <w:t xml:space="preserve"> </w:t>
      </w:r>
      <w:r w:rsidR="00AC3060">
        <w:rPr>
          <w:rFonts w:ascii="Times New Roman" w:hAnsi="Times New Roman" w:cs="Times New Roman"/>
          <w:sz w:val="28"/>
          <w:szCs w:val="28"/>
        </w:rPr>
        <w:t xml:space="preserve">курс), </w:t>
      </w:r>
      <w:r w:rsidR="00D05C30">
        <w:rPr>
          <w:rFonts w:ascii="Times New Roman" w:hAnsi="Times New Roman" w:cs="Times New Roman"/>
          <w:sz w:val="28"/>
          <w:szCs w:val="28"/>
        </w:rPr>
        <w:t xml:space="preserve">производственной </w:t>
      </w:r>
      <w:r w:rsidR="00AC3060">
        <w:rPr>
          <w:rFonts w:ascii="Times New Roman" w:hAnsi="Times New Roman" w:cs="Times New Roman"/>
          <w:sz w:val="28"/>
          <w:szCs w:val="28"/>
        </w:rPr>
        <w:t>технологической (</w:t>
      </w:r>
      <w:r w:rsidR="00AC3060" w:rsidRPr="005A0921">
        <w:rPr>
          <w:rFonts w:ascii="Times New Roman" w:hAnsi="Times New Roman" w:cs="Times New Roman"/>
          <w:sz w:val="28"/>
          <w:szCs w:val="28"/>
        </w:rPr>
        <w:t>I</w:t>
      </w:r>
      <w:r w:rsidR="005A0921" w:rsidRPr="005A0921">
        <w:rPr>
          <w:rFonts w:ascii="Times New Roman" w:hAnsi="Times New Roman" w:cs="Times New Roman"/>
          <w:sz w:val="28"/>
          <w:szCs w:val="28"/>
        </w:rPr>
        <w:t>II</w:t>
      </w:r>
      <w:r w:rsidR="00AA526C">
        <w:rPr>
          <w:rFonts w:ascii="Times New Roman" w:hAnsi="Times New Roman" w:cs="Times New Roman"/>
          <w:sz w:val="28"/>
          <w:szCs w:val="28"/>
        </w:rPr>
        <w:t> </w:t>
      </w:r>
      <w:r w:rsidR="00AC3060">
        <w:rPr>
          <w:rFonts w:ascii="Times New Roman" w:hAnsi="Times New Roman" w:cs="Times New Roman"/>
          <w:sz w:val="28"/>
          <w:szCs w:val="28"/>
        </w:rPr>
        <w:t xml:space="preserve">курс), </w:t>
      </w:r>
      <w:r w:rsidR="00D05C30">
        <w:rPr>
          <w:rFonts w:ascii="Times New Roman" w:hAnsi="Times New Roman" w:cs="Times New Roman"/>
          <w:sz w:val="28"/>
          <w:szCs w:val="28"/>
        </w:rPr>
        <w:t xml:space="preserve">производственной </w:t>
      </w:r>
      <w:r w:rsidR="00AC3060">
        <w:rPr>
          <w:rFonts w:ascii="Times New Roman" w:hAnsi="Times New Roman" w:cs="Times New Roman"/>
          <w:sz w:val="28"/>
          <w:szCs w:val="28"/>
        </w:rPr>
        <w:t>преддипломной (</w:t>
      </w:r>
      <w:r w:rsidR="00AC3060" w:rsidRPr="005A0921">
        <w:rPr>
          <w:rFonts w:ascii="Times New Roman" w:hAnsi="Times New Roman" w:cs="Times New Roman"/>
          <w:sz w:val="28"/>
          <w:szCs w:val="28"/>
        </w:rPr>
        <w:t>I</w:t>
      </w:r>
      <w:r w:rsidR="005A092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05C30">
        <w:rPr>
          <w:rFonts w:ascii="Times New Roman" w:hAnsi="Times New Roman" w:cs="Times New Roman"/>
          <w:sz w:val="28"/>
          <w:szCs w:val="28"/>
        </w:rPr>
        <w:t> </w:t>
      </w:r>
      <w:r w:rsidR="00AC3060">
        <w:rPr>
          <w:rFonts w:ascii="Times New Roman" w:hAnsi="Times New Roman" w:cs="Times New Roman"/>
          <w:sz w:val="28"/>
          <w:szCs w:val="28"/>
        </w:rPr>
        <w:t xml:space="preserve">курс) практик </w:t>
      </w:r>
      <w:r w:rsidR="005A0921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5A0921" w:rsidRPr="005A0921">
        <w:rPr>
          <w:rFonts w:ascii="Times New Roman" w:hAnsi="Times New Roman" w:cs="Times New Roman"/>
          <w:sz w:val="28"/>
          <w:szCs w:val="28"/>
        </w:rPr>
        <w:t>специальности</w:t>
      </w:r>
      <w:r w:rsidR="00D05C30">
        <w:rPr>
          <w:rFonts w:ascii="Times New Roman" w:hAnsi="Times New Roman" w:cs="Times New Roman"/>
          <w:sz w:val="28"/>
          <w:szCs w:val="28"/>
        </w:rPr>
        <w:t xml:space="preserve"> </w:t>
      </w:r>
      <w:r w:rsidR="00885B79" w:rsidRPr="00885B79">
        <w:rPr>
          <w:rFonts w:ascii="Times New Roman" w:hAnsi="Times New Roman" w:cs="Times New Roman"/>
          <w:sz w:val="28"/>
          <w:szCs w:val="28"/>
        </w:rPr>
        <w:t>6-05-0711-05 Технология стекла, керамики и вяжущих материалов</w:t>
      </w:r>
    </w:p>
    <w:p w:rsidR="00BB01C1" w:rsidRPr="00650B5D" w:rsidRDefault="00BB01C1" w:rsidP="005A0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"/>
        <w:gridCol w:w="3755"/>
        <w:gridCol w:w="5812"/>
      </w:tblGrid>
      <w:tr w:rsidR="00650B5D" w:rsidRPr="00650B5D" w:rsidTr="00CF0636">
        <w:trPr>
          <w:tblHeader/>
        </w:trPr>
        <w:tc>
          <w:tcPr>
            <w:tcW w:w="493" w:type="dxa"/>
            <w:vAlign w:val="center"/>
          </w:tcPr>
          <w:p w:rsidR="00FC5244" w:rsidRPr="00650B5D" w:rsidRDefault="00FC5244" w:rsidP="00C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C5244" w:rsidRPr="00650B5D" w:rsidRDefault="00FC5244" w:rsidP="00C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55" w:type="dxa"/>
            <w:vAlign w:val="center"/>
          </w:tcPr>
          <w:p w:rsidR="00FC5244" w:rsidRPr="00650B5D" w:rsidRDefault="00FC5244" w:rsidP="00C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предприятия, учреждения</w:t>
            </w:r>
            <w:r w:rsidR="00885B79"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, организации</w:t>
            </w:r>
          </w:p>
        </w:tc>
        <w:tc>
          <w:tcPr>
            <w:tcW w:w="5812" w:type="dxa"/>
            <w:vAlign w:val="center"/>
          </w:tcPr>
          <w:p w:rsidR="00FC5244" w:rsidRPr="00650B5D" w:rsidRDefault="00FC5244" w:rsidP="00C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предприятия, учреждения</w:t>
            </w:r>
            <w:r w:rsidR="00885B79"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D1E1F"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5B79" w:rsidRPr="00650B5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</w:tr>
      <w:tr w:rsidR="00650B5D" w:rsidRPr="00650B5D" w:rsidTr="00D05C30">
        <w:tc>
          <w:tcPr>
            <w:tcW w:w="10060" w:type="dxa"/>
            <w:gridSpan w:val="3"/>
            <w:vAlign w:val="center"/>
          </w:tcPr>
          <w:p w:rsidR="00986DB3" w:rsidRPr="00650B5D" w:rsidRDefault="00885B79" w:rsidP="00DE6FD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Профилизация</w:t>
            </w:r>
            <w:proofErr w:type="spellEnd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«Технология стекла и </w:t>
            </w:r>
            <w:proofErr w:type="spellStart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ситаллов</w:t>
            </w:r>
            <w:proofErr w:type="spellEnd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</w:tr>
      <w:tr w:rsidR="00650B5D" w:rsidRPr="00650B5D" w:rsidTr="00D05C30">
        <w:tc>
          <w:tcPr>
            <w:tcW w:w="493" w:type="dxa"/>
          </w:tcPr>
          <w:p w:rsidR="00DE6FDF" w:rsidRPr="00650B5D" w:rsidRDefault="00DE6FDF" w:rsidP="00D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:rsidR="00DE6FDF" w:rsidRPr="00650B5D" w:rsidRDefault="00DE6FDF" w:rsidP="00DE6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Гомельстекло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DE6FDF" w:rsidRPr="00650B5D" w:rsidRDefault="00EE4B81" w:rsidP="00DE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246030, г. Гомель, ул. Михаила Ломоносова, 25</w:t>
            </w:r>
          </w:p>
        </w:tc>
      </w:tr>
      <w:tr w:rsidR="00650B5D" w:rsidRPr="00650B5D" w:rsidTr="00D05C30">
        <w:tc>
          <w:tcPr>
            <w:tcW w:w="493" w:type="dxa"/>
          </w:tcPr>
          <w:p w:rsidR="00DE6FDF" w:rsidRPr="00650B5D" w:rsidRDefault="00BD1E1F" w:rsidP="00D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5" w:type="dxa"/>
          </w:tcPr>
          <w:p w:rsidR="00DE6FDF" w:rsidRPr="00650B5D" w:rsidRDefault="00DE6FDF" w:rsidP="00842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«Гродненский стекл</w:t>
            </w:r>
            <w:r w:rsidR="00842BEE" w:rsidRPr="00650B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завод»</w:t>
            </w:r>
          </w:p>
        </w:tc>
        <w:tc>
          <w:tcPr>
            <w:tcW w:w="5812" w:type="dxa"/>
          </w:tcPr>
          <w:p w:rsidR="00DE6FDF" w:rsidRPr="00650B5D" w:rsidRDefault="00842BEE" w:rsidP="00842B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230001</w:t>
            </w:r>
            <w:r w:rsidR="00DE6FDF" w:rsidRPr="00650B5D">
              <w:rPr>
                <w:rFonts w:ascii="Times New Roman" w:hAnsi="Times New Roman" w:cs="Times New Roman"/>
                <w:sz w:val="24"/>
                <w:szCs w:val="24"/>
              </w:rPr>
              <w:t>, г. Гродно, ул. Суворова, 40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Филиал «Елизово» ОАО «Гродненский стеклозавод» 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213730, Могилевская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Осиповичский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 Елизово, ул. Калинина, 6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«Стеклозавод «Неман»»</w:t>
            </w:r>
          </w:p>
        </w:tc>
        <w:tc>
          <w:tcPr>
            <w:tcW w:w="5812" w:type="dxa"/>
          </w:tcPr>
          <w:p w:rsidR="00213803" w:rsidRPr="00650B5D" w:rsidRDefault="00213803" w:rsidP="00BD1E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231306, Гродненская обл., Лидский р-н, г. Березовка, ул.</w:t>
            </w:r>
            <w:r w:rsidR="00BD1E1F" w:rsidRPr="00650B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Корзюка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Белмедстекло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222520, Минская обл., г. Борисов, ул. Толстикова, 2Б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«Завод «Оптик»»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231300, Гродненская обл., г. Лида,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«Брестский электроламповый завод»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224020, г. Брест, ул. Московская, 204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«Полоцк-Стекловолокно»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211400, Витебская обл., г. Полоцк, ул. Строительная, 30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Гомельстройматериалы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246010, г. Гомель, ул. Могилевская, 14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Керамин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220024, г. Минск, ул. Серова, 22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ООО «ОП НИИ ПКД»</w:t>
            </w:r>
          </w:p>
        </w:tc>
        <w:tc>
          <w:tcPr>
            <w:tcW w:w="5812" w:type="dxa"/>
          </w:tcPr>
          <w:p w:rsidR="00213803" w:rsidRPr="00D05C30" w:rsidRDefault="00213803" w:rsidP="00213803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D05C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223060, Минский р-н, п/о </w:t>
            </w:r>
            <w:proofErr w:type="spellStart"/>
            <w:r w:rsidRPr="00D05C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Тростенец</w:t>
            </w:r>
            <w:proofErr w:type="spellEnd"/>
            <w:r w:rsidRPr="00D05C3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 ул. Молодежная, 2А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СП 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Брестгазоаппарат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224016, г. Брест, ул. Орджоникидзе, 22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УП «Гефест-Кварц»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224025, г. Брест, ул. Катин Бор, 85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УП «Гефест техника»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224002, г. Брест, Суворова, 21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ООО «Енисей»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223036, г. Заславль, ул. Дзержинская, 46А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ЧП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Артизан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222210,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Смолевичский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д. Станок-Водица, «Минский областной технопарк»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Планар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220033, г. Минск, пр. Партизанский, д. 2, корп. 2-31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«Пеленг»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220114, г. Минск,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Макаенка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Холдинг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БелОМО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220114, г. Минск,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Макаенка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55" w:type="dxa"/>
          </w:tcPr>
          <w:p w:rsidR="00213803" w:rsidRPr="00650B5D" w:rsidRDefault="00213803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ГНУ «Институт общей и неорганической химии НАН Беларуси»</w:t>
            </w:r>
          </w:p>
        </w:tc>
        <w:tc>
          <w:tcPr>
            <w:tcW w:w="5812" w:type="dxa"/>
          </w:tcPr>
          <w:p w:rsidR="00213803" w:rsidRPr="00650B5D" w:rsidRDefault="00213803" w:rsidP="00482F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  <w:r w:rsidR="00482F7C" w:rsidRPr="00650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2, г. Минск, ул. Сурганова, 9</w:t>
            </w:r>
            <w:r w:rsidR="00482F7C" w:rsidRPr="00650B5D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</w:tr>
      <w:tr w:rsidR="00650B5D" w:rsidRPr="00650B5D" w:rsidTr="00D05C30">
        <w:tc>
          <w:tcPr>
            <w:tcW w:w="493" w:type="dxa"/>
          </w:tcPr>
          <w:p w:rsidR="00213803" w:rsidRPr="00650B5D" w:rsidRDefault="00BD1E1F" w:rsidP="00213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55" w:type="dxa"/>
          </w:tcPr>
          <w:p w:rsidR="00213803" w:rsidRPr="00650B5D" w:rsidRDefault="00482F7C" w:rsidP="002138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ПУП</w:t>
            </w:r>
            <w:r w:rsidR="00213803"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213803" w:rsidRPr="00650B5D">
              <w:rPr>
                <w:rFonts w:ascii="Times New Roman" w:hAnsi="Times New Roman" w:cs="Times New Roman"/>
                <w:sz w:val="24"/>
                <w:szCs w:val="24"/>
              </w:rPr>
              <w:t>Белстеклопром</w:t>
            </w:r>
            <w:proofErr w:type="spellEnd"/>
            <w:r w:rsidR="00213803"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213803" w:rsidRPr="00650B5D" w:rsidRDefault="00213803" w:rsidP="00482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246015, г. Гомель, ул. Лепешинского, 7</w:t>
            </w:r>
          </w:p>
        </w:tc>
      </w:tr>
      <w:tr w:rsidR="00555A21" w:rsidRPr="00650B5D" w:rsidTr="00D05C30">
        <w:tc>
          <w:tcPr>
            <w:tcW w:w="493" w:type="dxa"/>
          </w:tcPr>
          <w:p w:rsidR="00555A21" w:rsidRPr="00650B5D" w:rsidRDefault="00555A21" w:rsidP="0055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55" w:type="dxa"/>
          </w:tcPr>
          <w:p w:rsidR="00555A21" w:rsidRPr="00650B5D" w:rsidRDefault="00555A21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ОАО «Институт «</w:t>
            </w:r>
            <w:proofErr w:type="spellStart"/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Гродногипрострой</w:t>
            </w:r>
            <w:proofErr w:type="spellEnd"/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555A21" w:rsidRPr="00650B5D" w:rsidRDefault="00555A21" w:rsidP="0055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230023,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Гродно,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A21">
              <w:rPr>
                <w:rFonts w:ascii="Times New Roman" w:hAnsi="Times New Roman" w:cs="Times New Roman"/>
                <w:sz w:val="24"/>
                <w:szCs w:val="24"/>
              </w:rPr>
              <w:t>Большая Троицкая, 38</w:t>
            </w:r>
          </w:p>
        </w:tc>
      </w:tr>
      <w:tr w:rsidR="00555A21" w:rsidRPr="00650B5D" w:rsidTr="00D05C30">
        <w:tc>
          <w:tcPr>
            <w:tcW w:w="493" w:type="dxa"/>
          </w:tcPr>
          <w:p w:rsidR="00555A21" w:rsidRPr="00650B5D" w:rsidRDefault="00555A21" w:rsidP="0055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55" w:type="dxa"/>
          </w:tcPr>
          <w:p w:rsidR="00555A21" w:rsidRPr="00650B5D" w:rsidRDefault="00555A21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ЧУП «Стеклянная леди»</w:t>
            </w:r>
          </w:p>
        </w:tc>
        <w:tc>
          <w:tcPr>
            <w:tcW w:w="5812" w:type="dxa"/>
          </w:tcPr>
          <w:p w:rsidR="00555A21" w:rsidRPr="00650B5D" w:rsidRDefault="00555A21" w:rsidP="0055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220007, г. Минск, ул. Могилевская, 5-313</w:t>
            </w:r>
          </w:p>
        </w:tc>
      </w:tr>
      <w:tr w:rsidR="00555A21" w:rsidRPr="00650B5D" w:rsidTr="00D05C30">
        <w:tc>
          <w:tcPr>
            <w:tcW w:w="493" w:type="dxa"/>
          </w:tcPr>
          <w:p w:rsidR="00555A21" w:rsidRPr="00650B5D" w:rsidRDefault="00555A21" w:rsidP="0055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55" w:type="dxa"/>
          </w:tcPr>
          <w:p w:rsidR="00555A21" w:rsidRPr="00650B5D" w:rsidRDefault="00555A21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ООО «Строительная Техника и Материалы»</w:t>
            </w:r>
          </w:p>
        </w:tc>
        <w:tc>
          <w:tcPr>
            <w:tcW w:w="5812" w:type="dxa"/>
          </w:tcPr>
          <w:p w:rsidR="00555A21" w:rsidRPr="00650B5D" w:rsidRDefault="00555A21" w:rsidP="0055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224025, г. Брест, ул. Катин Бор, 103</w:t>
            </w:r>
          </w:p>
        </w:tc>
      </w:tr>
      <w:tr w:rsidR="00555A21" w:rsidRPr="00650B5D" w:rsidTr="00D05C30">
        <w:tc>
          <w:tcPr>
            <w:tcW w:w="493" w:type="dxa"/>
          </w:tcPr>
          <w:p w:rsidR="00555A21" w:rsidRDefault="00555A21" w:rsidP="0055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55" w:type="dxa"/>
          </w:tcPr>
          <w:p w:rsidR="00555A21" w:rsidRPr="00650B5D" w:rsidRDefault="00555A21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A97">
              <w:rPr>
                <w:rFonts w:ascii="Times New Roman" w:hAnsi="Times New Roman" w:cs="Times New Roman"/>
                <w:sz w:val="24"/>
                <w:szCs w:val="24"/>
              </w:rPr>
              <w:t>СООО «</w:t>
            </w:r>
            <w:proofErr w:type="spellStart"/>
            <w:r w:rsidRPr="00ED6A97">
              <w:rPr>
                <w:rFonts w:ascii="Times New Roman" w:hAnsi="Times New Roman" w:cs="Times New Roman"/>
                <w:sz w:val="24"/>
                <w:szCs w:val="24"/>
              </w:rPr>
              <w:t>Стеклосфера</w:t>
            </w:r>
            <w:proofErr w:type="spellEnd"/>
            <w:r w:rsidRPr="00ED6A9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555A21" w:rsidRPr="00650B5D" w:rsidRDefault="00555A21" w:rsidP="0055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A97">
              <w:rPr>
                <w:rFonts w:ascii="Times New Roman" w:hAnsi="Times New Roman" w:cs="Times New Roman"/>
                <w:sz w:val="24"/>
                <w:szCs w:val="24"/>
              </w:rPr>
              <w:t xml:space="preserve">224025, г. Брест, ул. </w:t>
            </w:r>
            <w:proofErr w:type="spellStart"/>
            <w:r w:rsidRPr="00ED6A97">
              <w:rPr>
                <w:rFonts w:ascii="Times New Roman" w:hAnsi="Times New Roman" w:cs="Times New Roman"/>
                <w:sz w:val="24"/>
                <w:szCs w:val="24"/>
              </w:rPr>
              <w:t>Дубовская</w:t>
            </w:r>
            <w:proofErr w:type="spellEnd"/>
            <w:r w:rsidRPr="00ED6A97">
              <w:rPr>
                <w:rFonts w:ascii="Times New Roman" w:hAnsi="Times New Roman" w:cs="Times New Roman"/>
                <w:sz w:val="24"/>
                <w:szCs w:val="24"/>
              </w:rPr>
              <w:t>, 54 Б</w:t>
            </w:r>
          </w:p>
        </w:tc>
      </w:tr>
      <w:tr w:rsidR="00555A21" w:rsidRPr="00650B5D" w:rsidTr="00D05C30">
        <w:tc>
          <w:tcPr>
            <w:tcW w:w="493" w:type="dxa"/>
          </w:tcPr>
          <w:p w:rsidR="00555A21" w:rsidRDefault="00555A21" w:rsidP="0055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55" w:type="dxa"/>
          </w:tcPr>
          <w:p w:rsidR="00555A21" w:rsidRPr="006C78B1" w:rsidRDefault="00555A21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8B1">
              <w:rPr>
                <w:rFonts w:ascii="Times New Roman" w:hAnsi="Times New Roman" w:cs="Times New Roman"/>
                <w:sz w:val="24"/>
                <w:szCs w:val="24"/>
              </w:rPr>
              <w:t>ЧПУП «Столичный мастер»</w:t>
            </w:r>
          </w:p>
        </w:tc>
        <w:tc>
          <w:tcPr>
            <w:tcW w:w="5812" w:type="dxa"/>
          </w:tcPr>
          <w:p w:rsidR="00555A21" w:rsidRPr="006C78B1" w:rsidRDefault="00CF0636" w:rsidP="00555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="00555A21" w:rsidRPr="006C78B1">
                <w:rPr>
                  <w:rFonts w:ascii="Times New Roman" w:hAnsi="Times New Roman" w:cs="Times New Roman"/>
                  <w:sz w:val="24"/>
                  <w:szCs w:val="24"/>
                </w:rPr>
                <w:t xml:space="preserve">223215, Минская обл., </w:t>
              </w:r>
              <w:proofErr w:type="spellStart"/>
              <w:r w:rsidR="00555A21" w:rsidRPr="006C78B1">
                <w:rPr>
                  <w:rFonts w:ascii="Times New Roman" w:hAnsi="Times New Roman" w:cs="Times New Roman"/>
                  <w:sz w:val="24"/>
                  <w:szCs w:val="24"/>
                </w:rPr>
                <w:t>Червенский</w:t>
              </w:r>
              <w:proofErr w:type="spellEnd"/>
              <w:r w:rsidR="00555A21" w:rsidRPr="006C78B1">
                <w:rPr>
                  <w:rFonts w:ascii="Times New Roman" w:hAnsi="Times New Roman" w:cs="Times New Roman"/>
                  <w:sz w:val="24"/>
                  <w:szCs w:val="24"/>
                </w:rPr>
                <w:t xml:space="preserve"> р-н, д. Залесье</w:t>
              </w:r>
            </w:hyperlink>
          </w:p>
        </w:tc>
      </w:tr>
      <w:tr w:rsidR="00EC5040" w:rsidRPr="00650B5D" w:rsidTr="00D05C30">
        <w:tc>
          <w:tcPr>
            <w:tcW w:w="10060" w:type="dxa"/>
            <w:gridSpan w:val="3"/>
            <w:vAlign w:val="center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Профилизация</w:t>
            </w:r>
            <w:proofErr w:type="spellEnd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«Технология керамики»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Керамин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220024, г. Минск, ул. Серова, 22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«Керамика»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210017, г. Витебск, ул. Гагарина, 119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5" w:type="dxa"/>
          </w:tcPr>
          <w:p w:rsidR="00EC5040" w:rsidRPr="00D05C30" w:rsidRDefault="00EC5040" w:rsidP="00EC5040">
            <w:pPr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D05C3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ЗАО «</w:t>
            </w:r>
            <w:proofErr w:type="spellStart"/>
            <w:r w:rsidRPr="00D05C3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Добрушский</w:t>
            </w:r>
            <w:proofErr w:type="spellEnd"/>
            <w:r w:rsidRPr="00D05C3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фарфоровый завод»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247050, Гомельская обл., г. Добруш, ул. Лесная, 8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Белхудожкерамика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222322,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Молодечненский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. Радошковичи, ул. Советская, 12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Березастройматериалы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225202, Брестская обл., г. Береза, ул. Комсомольская, 25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Гомельстройматериалы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246010, г. Гомель, ул. Могилевская, 14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Обольский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керамический завод»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211266, Витебская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Шумилинский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Оболь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ул. Ленина, 10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Радошковичский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керамический завод»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222322,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Молодечненский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Радошковичский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с/с, 3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ОАО «Завод керамзитового гравия г. </w:t>
            </w:r>
            <w:proofErr w:type="spellStart"/>
            <w:r w:rsidRPr="00650B5D">
              <w:rPr>
                <w:rFonts w:ascii="Times New Roman" w:eastAsia="Calibri" w:hAnsi="Times New Roman" w:cs="Times New Roman"/>
                <w:sz w:val="24"/>
                <w:szCs w:val="24"/>
              </w:rPr>
              <w:t>Новолукомль</w:t>
            </w:r>
            <w:proofErr w:type="spellEnd"/>
            <w:r w:rsidRPr="00650B5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211162, Витебская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Чашникский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г.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Новолукомль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, ш.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Крупское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«Брестский КСМ»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224028, г. Брест,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Гоздецкого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28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«ВЗРД «Монолит»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210101, г. Витебск, ул. Горького, 145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eastAsia="Calibri" w:hAnsi="Times New Roman" w:cs="Times New Roman"/>
                <w:sz w:val="24"/>
                <w:szCs w:val="24"/>
              </w:rPr>
              <w:t>ООО «Художественная керамика»</w:t>
            </w:r>
          </w:p>
        </w:tc>
        <w:tc>
          <w:tcPr>
            <w:tcW w:w="5812" w:type="dxa"/>
          </w:tcPr>
          <w:p w:rsidR="00EC5040" w:rsidRPr="00490649" w:rsidRDefault="00EC5040" w:rsidP="00EC5040">
            <w:pPr>
              <w:pStyle w:val="b-contacts-data-content"/>
              <w:spacing w:before="0" w:beforeAutospacing="0" w:after="0" w:afterAutospacing="0"/>
              <w:jc w:val="both"/>
              <w:rPr>
                <w:rStyle w:val="postal-code"/>
                <w:spacing w:val="-7"/>
              </w:rPr>
            </w:pPr>
            <w:r w:rsidRPr="00490649">
              <w:rPr>
                <w:rStyle w:val="postal-code"/>
                <w:spacing w:val="-7"/>
              </w:rPr>
              <w:t xml:space="preserve">213804, Могилёвской обл., г. Бобруйск, ул. </w:t>
            </w:r>
            <w:proofErr w:type="spellStart"/>
            <w:r w:rsidRPr="00490649">
              <w:rPr>
                <w:rStyle w:val="postal-code"/>
                <w:spacing w:val="-7"/>
              </w:rPr>
              <w:t>Рогачёвская</w:t>
            </w:r>
            <w:proofErr w:type="spellEnd"/>
            <w:r w:rsidRPr="00490649">
              <w:rPr>
                <w:rStyle w:val="postal-code"/>
                <w:spacing w:val="-7"/>
              </w:rPr>
              <w:t>, 15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КУП «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Лоевский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комбинат строительных материалов»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247095, Гомельская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Лоев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ул. Комсомольская, 35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ОАО «Минский НИИ радиоматериалов»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220024, г. Минск,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86-2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ГП «Институт НИИСМ»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220014, г. Минск, ул. Минина, 23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ГНУ «И</w:t>
            </w: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нститут порошковой металлургии имени академика О.В. Романа</w:t>
            </w: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220005, г. Минск, ул. Платонова, 41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5" w:type="dxa"/>
          </w:tcPr>
          <w:p w:rsidR="00EC5040" w:rsidRPr="00650B5D" w:rsidRDefault="00F572B3" w:rsidP="00EC50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БНТУ</w:t>
            </w:r>
          </w:p>
        </w:tc>
        <w:tc>
          <w:tcPr>
            <w:tcW w:w="5812" w:type="dxa"/>
          </w:tcPr>
          <w:p w:rsidR="00EC5040" w:rsidRPr="00650B5D" w:rsidRDefault="00EC5040" w:rsidP="00EC5040">
            <w:pPr>
              <w:pStyle w:val="b-contacts-data-content"/>
              <w:spacing w:before="0" w:beforeAutospacing="0" w:after="0" w:afterAutospacing="0"/>
              <w:rPr>
                <w:rStyle w:val="postal-code"/>
              </w:rPr>
            </w:pPr>
            <w:r w:rsidRPr="00650B5D">
              <w:rPr>
                <w:rStyle w:val="postal-code"/>
              </w:rPr>
              <w:t>220013, г. Минск, пр-т Независимости, 65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5" w:type="dxa"/>
          </w:tcPr>
          <w:p w:rsidR="00EC5040" w:rsidRPr="00650B5D" w:rsidRDefault="00EC5040" w:rsidP="00EC50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Техностром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572B3" w:rsidRDefault="00EC5040" w:rsidP="00F572B3">
            <w:pPr>
              <w:pStyle w:val="b-contacts-data-content"/>
              <w:spacing w:before="0" w:beforeAutospacing="0" w:after="0" w:afterAutospacing="0"/>
              <w:jc w:val="both"/>
              <w:rPr>
                <w:rStyle w:val="postal-code"/>
                <w:spacing w:val="-4"/>
                <w:kern w:val="24"/>
              </w:rPr>
            </w:pPr>
            <w:r w:rsidRPr="00F572B3">
              <w:rPr>
                <w:rStyle w:val="postal-code"/>
                <w:spacing w:val="-4"/>
                <w:kern w:val="24"/>
              </w:rPr>
              <w:t>211413, Витебская обл., г. Полоцк, ул. </w:t>
            </w:r>
            <w:r w:rsidR="00F572B3" w:rsidRPr="00F572B3">
              <w:rPr>
                <w:rStyle w:val="postal-code"/>
                <w:spacing w:val="-4"/>
                <w:kern w:val="24"/>
              </w:rPr>
              <w:t>М. </w:t>
            </w:r>
            <w:r w:rsidRPr="00F572B3">
              <w:rPr>
                <w:rStyle w:val="postal-code"/>
                <w:spacing w:val="-4"/>
                <w:kern w:val="24"/>
              </w:rPr>
              <w:t>Богдановича, 15</w:t>
            </w:r>
          </w:p>
        </w:tc>
      </w:tr>
      <w:tr w:rsidR="00EC5040" w:rsidRPr="00650B5D" w:rsidTr="00D05C30">
        <w:tc>
          <w:tcPr>
            <w:tcW w:w="10060" w:type="dxa"/>
            <w:gridSpan w:val="3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Профилизация</w:t>
            </w:r>
            <w:proofErr w:type="spellEnd"/>
            <w:r w:rsidRPr="00650B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«Технология вяжущих материалов»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Красносельскстройматериалы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231911, Гродненская обл., Волковысский р-н, 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, ул. Победы, 5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5" w:type="dxa"/>
          </w:tcPr>
          <w:p w:rsidR="00EC5040" w:rsidRPr="00A32A75" w:rsidRDefault="00EC5040" w:rsidP="00EC5040">
            <w:pPr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A32A75">
              <w:rPr>
                <w:rFonts w:ascii="Times New Roman" w:hAnsi="Times New Roman" w:cs="Times New Roman"/>
                <w:sz w:val="24"/>
                <w:szCs w:val="24"/>
              </w:rPr>
              <w:t>Филиал №5 «Гродненский комбинат строительных материалов»</w:t>
            </w:r>
            <w:r w:rsidRPr="00A32A7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ОАО «</w:t>
            </w:r>
            <w:proofErr w:type="spellStart"/>
            <w:r w:rsidRPr="00A32A7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Красносельскстройматериалы</w:t>
            </w:r>
            <w:proofErr w:type="spellEnd"/>
            <w:r w:rsidRPr="00A32A7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230005, г. Гродно, ул. Горького, 100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Филиал №7 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Сморгоньсиликатобетон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 ОАО 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Красносельскстройматериалы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231001, Гродненская обл., 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Сморгонский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 р-н, д. Михневичи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ОАО «Белорусский цементный завод»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213640, Могилевская обл., г. Костюковичи, ул. Юношеская, 117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Филиал №3 «Минский комбинат силикатных изделий» ОАО «Белорусский цементный завод»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220014, г. Минск, ул. Минина, 28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Филиал №7 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Оршастройматериалы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 ОАО «Белорусский цементный завод»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211391, Витебская обл., г. Орша, ул. 1 Мая, 70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Кричевцементношифер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213493, Могилевская обл., Кричевский р-н, 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Краснобудский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 xml:space="preserve"> с/с, 2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5" w:type="dxa"/>
            <w:vAlign w:val="center"/>
          </w:tcPr>
          <w:p w:rsidR="00EC5040" w:rsidRPr="00FD264D" w:rsidRDefault="00EC5040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ЗАО «Могилевский </w:t>
            </w:r>
            <w:r w:rsidR="003E3AEF">
              <w:rPr>
                <w:rFonts w:ascii="Times New Roman" w:hAnsi="Times New Roman" w:cs="Times New Roman"/>
                <w:bCs/>
                <w:sz w:val="24"/>
                <w:szCs w:val="24"/>
              </w:rPr>
              <w:t>КСИ</w:t>
            </w:r>
            <w:r w:rsidRPr="00FD264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212030, г. Могилев, ул. Крупской, 224</w:t>
            </w:r>
          </w:p>
        </w:tc>
      </w:tr>
      <w:tr w:rsidR="00EC5040" w:rsidRPr="00650B5D" w:rsidTr="00D05C30">
        <w:tc>
          <w:tcPr>
            <w:tcW w:w="493" w:type="dxa"/>
          </w:tcPr>
          <w:p w:rsidR="00EC5040" w:rsidRPr="00650B5D" w:rsidRDefault="00EC5040" w:rsidP="00EC5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5" w:type="dxa"/>
          </w:tcPr>
          <w:p w:rsidR="00EC5040" w:rsidRPr="00FD264D" w:rsidRDefault="00EC5040" w:rsidP="00EC5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Гомельстройматериалы</w:t>
            </w:r>
            <w:proofErr w:type="spellEnd"/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EC5040" w:rsidRPr="00FD264D" w:rsidRDefault="00EC5040" w:rsidP="00EC5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246010, г. Гомель, ул. Могилевская, 14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5" w:type="dxa"/>
          </w:tcPr>
          <w:p w:rsidR="003E3AEF" w:rsidRPr="00FD264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bCs/>
                <w:sz w:val="24"/>
                <w:szCs w:val="24"/>
              </w:rPr>
              <w:t>ОАО «Березовский комбинат силикатных изделий»</w:t>
            </w:r>
          </w:p>
        </w:tc>
        <w:tc>
          <w:tcPr>
            <w:tcW w:w="5812" w:type="dxa"/>
          </w:tcPr>
          <w:p w:rsidR="003E3AEF" w:rsidRPr="00FD264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sz w:val="24"/>
                <w:szCs w:val="24"/>
              </w:rPr>
              <w:t>225209, Брестская обл., Березовский р-н, Березовский с/с, 2</w:t>
            </w:r>
          </w:p>
        </w:tc>
      </w:tr>
      <w:tr w:rsidR="003E3AEF" w:rsidRPr="00650B5D" w:rsidTr="00DA59BA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СЗАО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Кварцмелпром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225920, Брестская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Малоритский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Хотиславский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с/с, 10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Любанский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завод стеновых блоков»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223839,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Любанский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п/о 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Смольгово</w:t>
            </w:r>
            <w:proofErr w:type="spellEnd"/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Забудова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222321,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Молодечненский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п. Чисть, ул. Заводская, 1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Белгипс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223017, Минская обл., Минский р-н, р-н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Гатово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Новодворский с/с, 128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«Доломит»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210012, г. Витебск, ул. Центральная, 23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РУПП «Гранит»</w:t>
            </w:r>
          </w:p>
        </w:tc>
        <w:tc>
          <w:tcPr>
            <w:tcW w:w="5812" w:type="dxa"/>
          </w:tcPr>
          <w:p w:rsidR="003E3AEF" w:rsidRPr="00341654" w:rsidRDefault="003E3AEF" w:rsidP="003E3AE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416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225687, Брестская обл., </w:t>
            </w:r>
            <w:proofErr w:type="spellStart"/>
            <w:r w:rsidRPr="003416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Лунинецкий</w:t>
            </w:r>
            <w:proofErr w:type="spellEnd"/>
            <w:r w:rsidRPr="0034165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р-н, г. Микашевичи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«БМЗ – управляющая компания холдинга «БМК»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246172, Гомельская обл., г. Жлобин, ул. Промышленная, 37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5" w:type="dxa"/>
          </w:tcPr>
          <w:p w:rsidR="003E3AEF" w:rsidRPr="00650B5D" w:rsidRDefault="003E3AEF" w:rsidP="00C029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Тампонажное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управление РУП</w:t>
            </w:r>
            <w:r w:rsidR="00C0297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«Производственное объединение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Белоруснефть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247540, Гомельская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Речицкий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Пересвятовский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с/с, 24/16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Мапид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220036, г. Минск, ул. Р. Люксембург, 205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Минскжелезобетон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220118, г. Минск,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Кабушкина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«Минский домостроительный комбинат»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220015, г. Минск, ул. Пономаренко, 43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КУП «Завод эффективных промышленных конструкций»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220075, г. Минск,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Селицкого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21/1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Филиал «Завод сборных железобетонных конструкций» ОАО 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Минскпромстрой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220075, г. Минск, ул. 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Селицкого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, 21/2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Завод железобетонных изделий УП 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Минскметрострой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220075, г. Минск, ул. 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Селицкого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, 15в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ООО «БЕССЕР-БЕЛ»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220019, г. Минск, ул. Монтажников, 21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ПТ ООО «Тайфун»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230003, г. Гродно, ул. Аульская, 18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ЗАО «ПАРАД»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220069, г. Минск, ул. Железнодорожная, 44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ООО «ИЛМАКС»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223050, Минский р-н, г/п Колодищи, ул. Хуторская, 1/3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Городейский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сахарный комбинат»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222611, Минская обл.,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Несвижский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. Городея, ул. Заводская, 2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«Слуцкий сахарорафинадный комбинат»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 xml:space="preserve">223610, Минская обл., г. Слуцк, ул. </w:t>
            </w:r>
            <w:proofErr w:type="spellStart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Головащенко</w:t>
            </w:r>
            <w:proofErr w:type="spellEnd"/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55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ОАО «</w:t>
            </w:r>
            <w:proofErr w:type="spellStart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>Скидельский</w:t>
            </w:r>
            <w:proofErr w:type="spellEnd"/>
            <w:r w:rsidRPr="00650B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сахарный комбинат»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231752, Гродненская обл., Гродненский р-н, г. Скидель, ул. Первомайская, 1</w:t>
            </w:r>
          </w:p>
        </w:tc>
      </w:tr>
      <w:tr w:rsidR="003E3AEF" w:rsidRPr="00650B5D" w:rsidTr="00D05C30">
        <w:tc>
          <w:tcPr>
            <w:tcW w:w="493" w:type="dxa"/>
          </w:tcPr>
          <w:p w:rsidR="003E3AEF" w:rsidRPr="00650B5D" w:rsidRDefault="003E3AEF" w:rsidP="003E3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55" w:type="dxa"/>
          </w:tcPr>
          <w:p w:rsidR="003E3AEF" w:rsidRPr="00FD264D" w:rsidRDefault="003E3AEF" w:rsidP="003E3AEF">
            <w:pPr>
              <w:jc w:val="both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FD264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ОАО «</w:t>
            </w:r>
            <w:proofErr w:type="spellStart"/>
            <w:r w:rsidRPr="00FD264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Жабинковский</w:t>
            </w:r>
            <w:proofErr w:type="spellEnd"/>
            <w:r w:rsidRPr="00FD264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сахарный завод»</w:t>
            </w:r>
          </w:p>
        </w:tc>
        <w:tc>
          <w:tcPr>
            <w:tcW w:w="5812" w:type="dxa"/>
          </w:tcPr>
          <w:p w:rsidR="003E3AEF" w:rsidRPr="00650B5D" w:rsidRDefault="003E3AEF" w:rsidP="003E3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5D">
              <w:rPr>
                <w:rFonts w:ascii="Times New Roman" w:hAnsi="Times New Roman" w:cs="Times New Roman"/>
                <w:sz w:val="24"/>
                <w:szCs w:val="24"/>
              </w:rPr>
              <w:t>225102, Брестская обл., г. Жабинка</w:t>
            </w:r>
          </w:p>
        </w:tc>
      </w:tr>
    </w:tbl>
    <w:p w:rsidR="0073667D" w:rsidRPr="005707BF" w:rsidRDefault="0073667D" w:rsidP="00F95FBE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667D">
        <w:rPr>
          <w:rFonts w:ascii="Times New Roman" w:hAnsi="Times New Roman" w:cs="Times New Roman"/>
          <w:sz w:val="28"/>
          <w:szCs w:val="28"/>
        </w:rPr>
        <w:t xml:space="preserve">Настоящий перечень базовых </w:t>
      </w:r>
      <w:r w:rsidR="002E7672">
        <w:rPr>
          <w:rFonts w:ascii="Times New Roman" w:hAnsi="Times New Roman" w:cs="Times New Roman"/>
          <w:sz w:val="28"/>
          <w:szCs w:val="28"/>
        </w:rPr>
        <w:t xml:space="preserve">предприятий и организаций Республики Беларусь </w:t>
      </w:r>
      <w:r w:rsidRPr="0073667D">
        <w:rPr>
          <w:rFonts w:ascii="Times New Roman" w:hAnsi="Times New Roman" w:cs="Times New Roman"/>
          <w:sz w:val="28"/>
          <w:szCs w:val="28"/>
        </w:rPr>
        <w:t>для проведения практик составлен в соответствии с критериями включения организаций в базы пр</w:t>
      </w:r>
      <w:r w:rsidR="006E489B">
        <w:rPr>
          <w:rFonts w:ascii="Times New Roman" w:hAnsi="Times New Roman" w:cs="Times New Roman"/>
          <w:sz w:val="28"/>
          <w:szCs w:val="28"/>
        </w:rPr>
        <w:t>актик, изложенными в СТУ 2.1-2023</w:t>
      </w:r>
      <w:r w:rsidRPr="0073667D">
        <w:rPr>
          <w:rFonts w:ascii="Times New Roman" w:hAnsi="Times New Roman" w:cs="Times New Roman"/>
          <w:sz w:val="28"/>
          <w:szCs w:val="28"/>
        </w:rPr>
        <w:t xml:space="preserve"> БГТУ и рассмотрен на заседании кафедры </w:t>
      </w:r>
      <w:r>
        <w:rPr>
          <w:rFonts w:ascii="Times New Roman" w:hAnsi="Times New Roman" w:cs="Times New Roman"/>
          <w:sz w:val="28"/>
          <w:szCs w:val="28"/>
        </w:rPr>
        <w:t xml:space="preserve">технологии </w:t>
      </w:r>
      <w:r w:rsidR="006E489B">
        <w:rPr>
          <w:rFonts w:ascii="Times New Roman" w:hAnsi="Times New Roman" w:cs="Times New Roman"/>
          <w:sz w:val="28"/>
          <w:szCs w:val="28"/>
        </w:rPr>
        <w:t xml:space="preserve">стекла, керамики и </w:t>
      </w:r>
      <w:r>
        <w:rPr>
          <w:rFonts w:ascii="Times New Roman" w:hAnsi="Times New Roman" w:cs="Times New Roman"/>
          <w:sz w:val="28"/>
          <w:szCs w:val="28"/>
        </w:rPr>
        <w:t xml:space="preserve">вяжущих </w:t>
      </w:r>
      <w:r w:rsidRPr="005707BF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6E489B" w:rsidRPr="00FD264D">
        <w:rPr>
          <w:rFonts w:ascii="Times New Roman" w:hAnsi="Times New Roman" w:cs="Times New Roman"/>
          <w:sz w:val="28"/>
          <w:szCs w:val="28"/>
        </w:rPr>
        <w:t>18</w:t>
      </w:r>
      <w:r w:rsidR="005707BF" w:rsidRPr="00FD264D">
        <w:rPr>
          <w:rFonts w:ascii="Times New Roman" w:hAnsi="Times New Roman" w:cs="Times New Roman"/>
          <w:sz w:val="28"/>
          <w:szCs w:val="28"/>
        </w:rPr>
        <w:t xml:space="preserve"> </w:t>
      </w:r>
      <w:r w:rsidR="00FD264D" w:rsidRPr="00FD264D">
        <w:rPr>
          <w:rFonts w:ascii="Times New Roman" w:hAnsi="Times New Roman" w:cs="Times New Roman"/>
          <w:sz w:val="28"/>
          <w:szCs w:val="28"/>
        </w:rPr>
        <w:t>марта</w:t>
      </w:r>
      <w:r w:rsidRPr="00FD264D">
        <w:rPr>
          <w:rFonts w:ascii="Times New Roman" w:hAnsi="Times New Roman" w:cs="Times New Roman"/>
          <w:sz w:val="28"/>
          <w:szCs w:val="28"/>
        </w:rPr>
        <w:t xml:space="preserve"> 202</w:t>
      </w:r>
      <w:r w:rsidR="00FD264D" w:rsidRPr="00FD264D">
        <w:rPr>
          <w:rFonts w:ascii="Times New Roman" w:hAnsi="Times New Roman" w:cs="Times New Roman"/>
          <w:sz w:val="28"/>
          <w:szCs w:val="28"/>
        </w:rPr>
        <w:t>6</w:t>
      </w:r>
      <w:r w:rsidRPr="00FD264D">
        <w:rPr>
          <w:rFonts w:ascii="Times New Roman" w:hAnsi="Times New Roman" w:cs="Times New Roman"/>
          <w:sz w:val="28"/>
          <w:szCs w:val="28"/>
        </w:rPr>
        <w:t xml:space="preserve"> г., протокол № </w:t>
      </w:r>
      <w:r w:rsidR="00FD264D" w:rsidRPr="00FD264D">
        <w:rPr>
          <w:rFonts w:ascii="Times New Roman" w:hAnsi="Times New Roman" w:cs="Times New Roman"/>
          <w:sz w:val="28"/>
          <w:szCs w:val="28"/>
        </w:rPr>
        <w:t>10</w:t>
      </w:r>
      <w:r w:rsidRPr="00FD264D">
        <w:rPr>
          <w:rFonts w:ascii="Times New Roman" w:hAnsi="Times New Roman" w:cs="Times New Roman"/>
          <w:sz w:val="28"/>
          <w:szCs w:val="28"/>
        </w:rPr>
        <w:t>.</w:t>
      </w:r>
    </w:p>
    <w:p w:rsidR="00A75E7A" w:rsidRDefault="00A75E7A" w:rsidP="007366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5FBE" w:rsidRDefault="00A75E7A" w:rsidP="00A7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95FBE" w:rsidSect="00AC306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6E489B">
        <w:rPr>
          <w:rFonts w:ascii="Times New Roman" w:hAnsi="Times New Roman" w:cs="Times New Roman"/>
          <w:sz w:val="28"/>
          <w:szCs w:val="28"/>
        </w:rPr>
        <w:t>СКи</w:t>
      </w:r>
      <w:r>
        <w:rPr>
          <w:rFonts w:ascii="Times New Roman" w:hAnsi="Times New Roman" w:cs="Times New Roman"/>
          <w:sz w:val="28"/>
          <w:szCs w:val="28"/>
        </w:rPr>
        <w:t>ВМ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E489B">
        <w:rPr>
          <w:rFonts w:ascii="Times New Roman" w:hAnsi="Times New Roman" w:cs="Times New Roman"/>
          <w:sz w:val="28"/>
          <w:szCs w:val="28"/>
        </w:rPr>
        <w:t xml:space="preserve">Ю.Г. </w:t>
      </w:r>
      <w:proofErr w:type="spellStart"/>
      <w:r w:rsidR="006E489B">
        <w:rPr>
          <w:rFonts w:ascii="Times New Roman" w:hAnsi="Times New Roman" w:cs="Times New Roman"/>
          <w:sz w:val="28"/>
          <w:szCs w:val="28"/>
        </w:rPr>
        <w:t>Павлюкевич</w:t>
      </w:r>
      <w:proofErr w:type="spellEnd"/>
    </w:p>
    <w:p w:rsidR="00A75E7A" w:rsidRDefault="00A75E7A" w:rsidP="00A7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5FBE" w:rsidRPr="0073667D" w:rsidRDefault="00F95FBE" w:rsidP="00F95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ХТиТ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Ю.А.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Климош</w:t>
      </w:r>
      <w:proofErr w:type="spellEnd"/>
    </w:p>
    <w:sectPr w:rsidR="00F95FBE" w:rsidRPr="0073667D" w:rsidSect="00F95FBE">
      <w:type w:val="continuous"/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11648"/>
    <w:multiLevelType w:val="multilevel"/>
    <w:tmpl w:val="FF92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615DF"/>
    <w:multiLevelType w:val="multilevel"/>
    <w:tmpl w:val="60CA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C9"/>
    <w:rsid w:val="00020F21"/>
    <w:rsid w:val="000220E3"/>
    <w:rsid w:val="000258B7"/>
    <w:rsid w:val="000326B4"/>
    <w:rsid w:val="000401DF"/>
    <w:rsid w:val="000504AF"/>
    <w:rsid w:val="000561B2"/>
    <w:rsid w:val="0006020E"/>
    <w:rsid w:val="000A4B67"/>
    <w:rsid w:val="000C28F6"/>
    <w:rsid w:val="000C4976"/>
    <w:rsid w:val="000D66E1"/>
    <w:rsid w:val="000E7D6A"/>
    <w:rsid w:val="000F1E6B"/>
    <w:rsid w:val="000F6425"/>
    <w:rsid w:val="00101DBC"/>
    <w:rsid w:val="00102684"/>
    <w:rsid w:val="00103192"/>
    <w:rsid w:val="00113D7D"/>
    <w:rsid w:val="00123598"/>
    <w:rsid w:val="00150562"/>
    <w:rsid w:val="00154CE8"/>
    <w:rsid w:val="001658B1"/>
    <w:rsid w:val="001764B8"/>
    <w:rsid w:val="00183D2C"/>
    <w:rsid w:val="001A575D"/>
    <w:rsid w:val="001B0597"/>
    <w:rsid w:val="001B4710"/>
    <w:rsid w:val="001E24BD"/>
    <w:rsid w:val="001E75AD"/>
    <w:rsid w:val="001F6050"/>
    <w:rsid w:val="001F6965"/>
    <w:rsid w:val="00213803"/>
    <w:rsid w:val="00214A52"/>
    <w:rsid w:val="00215B2A"/>
    <w:rsid w:val="002220B1"/>
    <w:rsid w:val="002440C0"/>
    <w:rsid w:val="00251488"/>
    <w:rsid w:val="002555E0"/>
    <w:rsid w:val="00256B0F"/>
    <w:rsid w:val="0026222E"/>
    <w:rsid w:val="002704B9"/>
    <w:rsid w:val="002738E3"/>
    <w:rsid w:val="00287CC3"/>
    <w:rsid w:val="002A3A10"/>
    <w:rsid w:val="002C10CE"/>
    <w:rsid w:val="002E7672"/>
    <w:rsid w:val="002F1BBD"/>
    <w:rsid w:val="002F5EF1"/>
    <w:rsid w:val="00306C8F"/>
    <w:rsid w:val="00313131"/>
    <w:rsid w:val="00322813"/>
    <w:rsid w:val="00330599"/>
    <w:rsid w:val="00335D25"/>
    <w:rsid w:val="00341654"/>
    <w:rsid w:val="003535F9"/>
    <w:rsid w:val="00361617"/>
    <w:rsid w:val="00384430"/>
    <w:rsid w:val="003B5094"/>
    <w:rsid w:val="003C137F"/>
    <w:rsid w:val="003D2645"/>
    <w:rsid w:val="003E3AEF"/>
    <w:rsid w:val="00400CB8"/>
    <w:rsid w:val="004145B9"/>
    <w:rsid w:val="00414F43"/>
    <w:rsid w:val="00416027"/>
    <w:rsid w:val="004377FB"/>
    <w:rsid w:val="00482F7C"/>
    <w:rsid w:val="00490649"/>
    <w:rsid w:val="0049432B"/>
    <w:rsid w:val="00496DD1"/>
    <w:rsid w:val="004A1CB1"/>
    <w:rsid w:val="004B77D3"/>
    <w:rsid w:val="004F4655"/>
    <w:rsid w:val="004F5B79"/>
    <w:rsid w:val="00500FC4"/>
    <w:rsid w:val="00505B9E"/>
    <w:rsid w:val="00511C08"/>
    <w:rsid w:val="0053571F"/>
    <w:rsid w:val="005415FA"/>
    <w:rsid w:val="00553F2C"/>
    <w:rsid w:val="00555A21"/>
    <w:rsid w:val="005565B1"/>
    <w:rsid w:val="00567D0C"/>
    <w:rsid w:val="005707BF"/>
    <w:rsid w:val="00592307"/>
    <w:rsid w:val="005A0921"/>
    <w:rsid w:val="005D1BD9"/>
    <w:rsid w:val="005F12C8"/>
    <w:rsid w:val="005F5096"/>
    <w:rsid w:val="006257E6"/>
    <w:rsid w:val="00633F3A"/>
    <w:rsid w:val="0063654F"/>
    <w:rsid w:val="0065002A"/>
    <w:rsid w:val="00650B5D"/>
    <w:rsid w:val="006634BA"/>
    <w:rsid w:val="00675448"/>
    <w:rsid w:val="00683C99"/>
    <w:rsid w:val="006C78B1"/>
    <w:rsid w:val="006E489B"/>
    <w:rsid w:val="006E59A7"/>
    <w:rsid w:val="006E7887"/>
    <w:rsid w:val="007167BD"/>
    <w:rsid w:val="00720BC9"/>
    <w:rsid w:val="0073667D"/>
    <w:rsid w:val="00752DD0"/>
    <w:rsid w:val="0075727E"/>
    <w:rsid w:val="00760C7A"/>
    <w:rsid w:val="00762147"/>
    <w:rsid w:val="0078657A"/>
    <w:rsid w:val="007A3299"/>
    <w:rsid w:val="007E0488"/>
    <w:rsid w:val="007E33D3"/>
    <w:rsid w:val="00811DFB"/>
    <w:rsid w:val="00813FD4"/>
    <w:rsid w:val="00814290"/>
    <w:rsid w:val="00820532"/>
    <w:rsid w:val="00821264"/>
    <w:rsid w:val="00832525"/>
    <w:rsid w:val="00836B1B"/>
    <w:rsid w:val="00842BEE"/>
    <w:rsid w:val="00846E61"/>
    <w:rsid w:val="0084777C"/>
    <w:rsid w:val="0085462D"/>
    <w:rsid w:val="00861BC1"/>
    <w:rsid w:val="00865802"/>
    <w:rsid w:val="0086639F"/>
    <w:rsid w:val="008842A4"/>
    <w:rsid w:val="00885B79"/>
    <w:rsid w:val="0088600E"/>
    <w:rsid w:val="00887EA7"/>
    <w:rsid w:val="008D653C"/>
    <w:rsid w:val="008E0BDB"/>
    <w:rsid w:val="009232EB"/>
    <w:rsid w:val="00941499"/>
    <w:rsid w:val="009444DA"/>
    <w:rsid w:val="0094465D"/>
    <w:rsid w:val="00986DB3"/>
    <w:rsid w:val="009A095E"/>
    <w:rsid w:val="009A19AA"/>
    <w:rsid w:val="009A4BA8"/>
    <w:rsid w:val="009B72C3"/>
    <w:rsid w:val="009C4A3B"/>
    <w:rsid w:val="009D4D6F"/>
    <w:rsid w:val="009E051D"/>
    <w:rsid w:val="009E370E"/>
    <w:rsid w:val="009F5A66"/>
    <w:rsid w:val="009F5C71"/>
    <w:rsid w:val="00A253B9"/>
    <w:rsid w:val="00A26251"/>
    <w:rsid w:val="00A32A75"/>
    <w:rsid w:val="00A75E7A"/>
    <w:rsid w:val="00AA526C"/>
    <w:rsid w:val="00AA5DAC"/>
    <w:rsid w:val="00AB186C"/>
    <w:rsid w:val="00AC0354"/>
    <w:rsid w:val="00AC3060"/>
    <w:rsid w:val="00AC470A"/>
    <w:rsid w:val="00AC4A07"/>
    <w:rsid w:val="00AC7072"/>
    <w:rsid w:val="00AD231C"/>
    <w:rsid w:val="00AE7DBA"/>
    <w:rsid w:val="00AF4DF5"/>
    <w:rsid w:val="00B20936"/>
    <w:rsid w:val="00B24965"/>
    <w:rsid w:val="00B45685"/>
    <w:rsid w:val="00B45E11"/>
    <w:rsid w:val="00B56767"/>
    <w:rsid w:val="00B66031"/>
    <w:rsid w:val="00B702AA"/>
    <w:rsid w:val="00B82E48"/>
    <w:rsid w:val="00BB01C1"/>
    <w:rsid w:val="00BC320D"/>
    <w:rsid w:val="00BC3679"/>
    <w:rsid w:val="00BC71FA"/>
    <w:rsid w:val="00BD1E1F"/>
    <w:rsid w:val="00BE0204"/>
    <w:rsid w:val="00BF3C24"/>
    <w:rsid w:val="00BF4FD2"/>
    <w:rsid w:val="00C0297E"/>
    <w:rsid w:val="00C27395"/>
    <w:rsid w:val="00C56402"/>
    <w:rsid w:val="00C9128A"/>
    <w:rsid w:val="00C92AC7"/>
    <w:rsid w:val="00CA2073"/>
    <w:rsid w:val="00CA2932"/>
    <w:rsid w:val="00CB7EC4"/>
    <w:rsid w:val="00CD5BFA"/>
    <w:rsid w:val="00CE131C"/>
    <w:rsid w:val="00CF0636"/>
    <w:rsid w:val="00CF5DA4"/>
    <w:rsid w:val="00CF6F2C"/>
    <w:rsid w:val="00D01AC9"/>
    <w:rsid w:val="00D059FB"/>
    <w:rsid w:val="00D05C30"/>
    <w:rsid w:val="00D22931"/>
    <w:rsid w:val="00D2357F"/>
    <w:rsid w:val="00D428A2"/>
    <w:rsid w:val="00D64749"/>
    <w:rsid w:val="00D6711B"/>
    <w:rsid w:val="00D8115B"/>
    <w:rsid w:val="00D819BF"/>
    <w:rsid w:val="00D87432"/>
    <w:rsid w:val="00D91185"/>
    <w:rsid w:val="00D916CC"/>
    <w:rsid w:val="00DA15A0"/>
    <w:rsid w:val="00DB6C2B"/>
    <w:rsid w:val="00DE6FDF"/>
    <w:rsid w:val="00DE71AC"/>
    <w:rsid w:val="00DF0B50"/>
    <w:rsid w:val="00E04106"/>
    <w:rsid w:val="00E11052"/>
    <w:rsid w:val="00E46690"/>
    <w:rsid w:val="00E577B1"/>
    <w:rsid w:val="00E7004B"/>
    <w:rsid w:val="00E858FE"/>
    <w:rsid w:val="00E9753C"/>
    <w:rsid w:val="00EA47B4"/>
    <w:rsid w:val="00EB1B44"/>
    <w:rsid w:val="00EB4FC8"/>
    <w:rsid w:val="00EB521C"/>
    <w:rsid w:val="00EC5040"/>
    <w:rsid w:val="00ED5C4C"/>
    <w:rsid w:val="00ED6A97"/>
    <w:rsid w:val="00EE300C"/>
    <w:rsid w:val="00EE4B81"/>
    <w:rsid w:val="00EE514C"/>
    <w:rsid w:val="00F01A83"/>
    <w:rsid w:val="00F07599"/>
    <w:rsid w:val="00F3577D"/>
    <w:rsid w:val="00F572B3"/>
    <w:rsid w:val="00F77CF3"/>
    <w:rsid w:val="00F801CF"/>
    <w:rsid w:val="00F83832"/>
    <w:rsid w:val="00F95FBE"/>
    <w:rsid w:val="00FB65FD"/>
    <w:rsid w:val="00FC4C08"/>
    <w:rsid w:val="00FC5244"/>
    <w:rsid w:val="00FC6491"/>
    <w:rsid w:val="00FD264D"/>
    <w:rsid w:val="00FD2B61"/>
    <w:rsid w:val="00FD7F2B"/>
    <w:rsid w:val="00FE0907"/>
    <w:rsid w:val="00FE283F"/>
    <w:rsid w:val="00FE2D71"/>
    <w:rsid w:val="00FE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BDF8F-7029-45F6-9B10-B7DC0264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57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401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1B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14F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414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83832"/>
    <w:rPr>
      <w:b/>
      <w:bCs/>
    </w:rPr>
  </w:style>
  <w:style w:type="character" w:styleId="a5">
    <w:name w:val="Hyperlink"/>
    <w:basedOn w:val="a0"/>
    <w:uiPriority w:val="99"/>
    <w:semiHidden/>
    <w:unhideWhenUsed/>
    <w:rsid w:val="00F8383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0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14F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1B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257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401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4149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ountry-name">
    <w:name w:val="country-name"/>
    <w:basedOn w:val="a0"/>
    <w:rsid w:val="00762147"/>
  </w:style>
  <w:style w:type="character" w:customStyle="1" w:styleId="region">
    <w:name w:val="region"/>
    <w:basedOn w:val="a0"/>
    <w:rsid w:val="00762147"/>
  </w:style>
  <w:style w:type="character" w:customStyle="1" w:styleId="locality">
    <w:name w:val="locality"/>
    <w:basedOn w:val="a0"/>
    <w:rsid w:val="00762147"/>
  </w:style>
  <w:style w:type="character" w:customStyle="1" w:styleId="street-address">
    <w:name w:val="street-address"/>
    <w:basedOn w:val="a0"/>
    <w:rsid w:val="00762147"/>
  </w:style>
  <w:style w:type="paragraph" w:styleId="a7">
    <w:name w:val="Balloon Text"/>
    <w:basedOn w:val="a"/>
    <w:link w:val="a8"/>
    <w:uiPriority w:val="99"/>
    <w:semiHidden/>
    <w:unhideWhenUsed/>
    <w:rsid w:val="00500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0FC4"/>
    <w:rPr>
      <w:rFonts w:ascii="Segoe UI" w:hAnsi="Segoe UI" w:cs="Segoe UI"/>
      <w:sz w:val="18"/>
      <w:szCs w:val="18"/>
    </w:rPr>
  </w:style>
  <w:style w:type="character" w:customStyle="1" w:styleId="tel">
    <w:name w:val="tel"/>
    <w:basedOn w:val="a0"/>
    <w:rsid w:val="005F5096"/>
  </w:style>
  <w:style w:type="character" w:customStyle="1" w:styleId="postal-code">
    <w:name w:val="postal-code"/>
    <w:basedOn w:val="a0"/>
    <w:rsid w:val="00887EA7"/>
  </w:style>
  <w:style w:type="paragraph" w:customStyle="1" w:styleId="b-contacts-data-content">
    <w:name w:val="b-contacts-data-content"/>
    <w:basedOn w:val="a"/>
    <w:rsid w:val="0088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contacts-data-phone">
    <w:name w:val="b-contacts-data-phone"/>
    <w:basedOn w:val="a0"/>
    <w:rsid w:val="00887EA7"/>
  </w:style>
  <w:style w:type="character" w:customStyle="1" w:styleId="FontStyle17">
    <w:name w:val="Font Style17"/>
    <w:rsid w:val="00F01A83"/>
    <w:rPr>
      <w:rFonts w:ascii="Times New Roman" w:hAnsi="Times New Roman" w:cs="Times New Roman"/>
      <w:sz w:val="18"/>
      <w:szCs w:val="18"/>
    </w:rPr>
  </w:style>
  <w:style w:type="paragraph" w:customStyle="1" w:styleId="10-12">
    <w:name w:val="Табл.1.0 инт.-12"/>
    <w:basedOn w:val="a"/>
    <w:rsid w:val="006C78B1"/>
    <w:pPr>
      <w:widowControl w:val="0"/>
      <w:spacing w:before="120" w:after="120" w:line="180" w:lineRule="auto"/>
      <w:jc w:val="center"/>
    </w:pPr>
    <w:rPr>
      <w:rFonts w:ascii="Times New Roman" w:eastAsia="Times New Roman" w:hAnsi="Times New Roman" w:cs="Times New Roman"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by/maps/-/CDuCnT1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Teta</cp:lastModifiedBy>
  <cp:revision>3</cp:revision>
  <cp:lastPrinted>2026-03-19T07:27:00Z</cp:lastPrinted>
  <dcterms:created xsi:type="dcterms:W3CDTF">2026-04-01T08:52:00Z</dcterms:created>
  <dcterms:modified xsi:type="dcterms:W3CDTF">2026-04-01T09:28:00Z</dcterms:modified>
</cp:coreProperties>
</file>