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04C" w:rsidRDefault="00DA0A9A">
      <w:pPr>
        <w:jc w:val="center"/>
        <w:outlineLvl w:val="0"/>
        <w:rPr>
          <w:b/>
          <w:sz w:val="24"/>
          <w:szCs w:val="24"/>
        </w:rPr>
      </w:pPr>
      <w:r>
        <w:rPr>
          <w:rFonts w:eastAsia="Times New Roman"/>
          <w:b/>
          <w:caps/>
          <w:sz w:val="24"/>
          <w:szCs w:val="24"/>
          <w:lang w:eastAsia="ru-RU"/>
        </w:rPr>
        <w:t>Перечень</w:t>
      </w:r>
    </w:p>
    <w:p w:rsidR="00C4104C" w:rsidRDefault="00DA0A9A">
      <w:pPr>
        <w:pStyle w:val="a9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предприятий и учреждений Рес</w:t>
      </w:r>
      <w:bookmarkStart w:id="0" w:name="_GoBack"/>
      <w:bookmarkEnd w:id="0"/>
      <w:r>
        <w:rPr>
          <w:sz w:val="24"/>
          <w:szCs w:val="24"/>
        </w:rPr>
        <w:t xml:space="preserve">публики Беларусь </w:t>
      </w:r>
      <w:r>
        <w:rPr>
          <w:sz w:val="24"/>
          <w:szCs w:val="24"/>
        </w:rPr>
        <w:br/>
        <w:t xml:space="preserve">для проведения учебной, технологической и преддипломной практик </w:t>
      </w:r>
    </w:p>
    <w:p w:rsidR="00C4104C" w:rsidRDefault="00DA0A9A">
      <w:pPr>
        <w:jc w:val="center"/>
        <w:rPr>
          <w:sz w:val="24"/>
          <w:szCs w:val="24"/>
        </w:rPr>
      </w:pPr>
      <w:r>
        <w:rPr>
          <w:sz w:val="24"/>
          <w:szCs w:val="24"/>
        </w:rPr>
        <w:t>для студентов специальности</w:t>
      </w:r>
    </w:p>
    <w:p w:rsidR="00C4104C" w:rsidRDefault="00DA0A9A">
      <w:pPr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 47 01 02 «Дизайн электронных и веб-изданий» </w:t>
      </w:r>
    </w:p>
    <w:p w:rsidR="00C4104C" w:rsidRDefault="00DA0A9A">
      <w:pPr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6-05-0611-01 «Информационные системы и технологии» </w:t>
      </w:r>
    </w:p>
    <w:p w:rsidR="00C4104C" w:rsidRDefault="00DA0A9A">
      <w:pPr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(профиль Цифровой дизайн)</w:t>
      </w:r>
    </w:p>
    <w:p w:rsidR="00C4104C" w:rsidRDefault="00C4104C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Style w:val="af6"/>
        <w:tblW w:w="9923" w:type="dxa"/>
        <w:tblInd w:w="1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4"/>
        <w:gridCol w:w="3969"/>
        <w:gridCol w:w="5390"/>
      </w:tblGrid>
      <w:tr w:rsidR="00C4104C">
        <w:trPr>
          <w:trHeight w:val="20"/>
          <w:tblHeader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C4104C" w:rsidRDefault="00DA0A9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предприятия или учреждения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Адрес предприятия </w:t>
            </w:r>
            <w:r>
              <w:rPr>
                <w:b/>
                <w:sz w:val="24"/>
                <w:szCs w:val="24"/>
              </w:rPr>
              <w:br/>
              <w:t>или учреждения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УП «</w:t>
            </w:r>
            <w:proofErr w:type="spellStart"/>
            <w:r>
              <w:rPr>
                <w:sz w:val="24"/>
                <w:szCs w:val="24"/>
              </w:rPr>
              <w:t>АйБиЭйАйТи</w:t>
            </w:r>
            <w:proofErr w:type="spellEnd"/>
            <w:r>
              <w:rPr>
                <w:sz w:val="24"/>
                <w:szCs w:val="24"/>
              </w:rPr>
              <w:t xml:space="preserve"> Парк»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220141, г. Минск, ул. </w:t>
            </w:r>
            <w:r>
              <w:rPr>
                <w:sz w:val="24"/>
                <w:szCs w:val="24"/>
              </w:rPr>
              <w:t>Программистов, 3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«Информационные производственные архитектуры»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220036, г. Минск, ул. К. Либкнехта, 70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"КРЕЙТЕКС"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220004,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ул.Кальварийсткая</w:t>
            </w:r>
            <w:proofErr w:type="spellEnd"/>
            <w:r>
              <w:rPr>
                <w:sz w:val="24"/>
                <w:szCs w:val="24"/>
              </w:rPr>
              <w:t>, д.21, корп. 8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Техартгруп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220007, г. Минск, ул. Толстого 10 офис 902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СООО «Гейм </w:t>
            </w:r>
            <w:proofErr w:type="spellStart"/>
            <w:r>
              <w:rPr>
                <w:sz w:val="24"/>
                <w:szCs w:val="24"/>
              </w:rPr>
              <w:t>Стрим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220075, г. Минск, пр. Партизанский 178/2, к.38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 «</w:t>
            </w:r>
            <w:proofErr w:type="spellStart"/>
            <w:r>
              <w:rPr>
                <w:sz w:val="24"/>
                <w:szCs w:val="24"/>
              </w:rPr>
              <w:t>Итранзишэн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220013, г. Минск, ул. Кульман, 1ОАО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ИООО «ЭПАМ </w:t>
            </w:r>
            <w:proofErr w:type="spellStart"/>
            <w:r>
              <w:rPr>
                <w:sz w:val="24"/>
                <w:szCs w:val="24"/>
              </w:rPr>
              <w:t>Системз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220141, г. Минск, ул. Ак. </w:t>
            </w:r>
            <w:proofErr w:type="spellStart"/>
            <w:r>
              <w:rPr>
                <w:sz w:val="24"/>
                <w:szCs w:val="24"/>
              </w:rPr>
              <w:t>Купревича</w:t>
            </w:r>
            <w:proofErr w:type="spellEnd"/>
            <w:r>
              <w:rPr>
                <w:sz w:val="24"/>
                <w:szCs w:val="24"/>
              </w:rPr>
              <w:t xml:space="preserve"> 1/1, офис 110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 «</w:t>
            </w:r>
            <w:proofErr w:type="spellStart"/>
            <w:r>
              <w:rPr>
                <w:sz w:val="24"/>
                <w:szCs w:val="24"/>
              </w:rPr>
              <w:t>АльторосДевелопмент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220068, г. Минск, ул. Некрасова, 114, пом. </w:t>
            </w:r>
            <w:r>
              <w:rPr>
                <w:sz w:val="24"/>
                <w:szCs w:val="24"/>
              </w:rPr>
              <w:t>34,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АпалонАппс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220007, г. Минск, ул. Толстого, 8, пом. 2,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401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 «</w:t>
            </w:r>
            <w:proofErr w:type="spellStart"/>
            <w:r>
              <w:rPr>
                <w:sz w:val="24"/>
                <w:szCs w:val="24"/>
              </w:rPr>
              <w:t>Артезио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220036, г. Минск, пр-т Дзержинского, 8, пом. 10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СООО «</w:t>
            </w:r>
            <w:proofErr w:type="spellStart"/>
            <w:r>
              <w:rPr>
                <w:sz w:val="24"/>
                <w:szCs w:val="24"/>
              </w:rPr>
              <w:t>Белитсофт</w:t>
            </w:r>
            <w:proofErr w:type="spellEnd"/>
            <w:r>
              <w:rPr>
                <w:sz w:val="24"/>
                <w:szCs w:val="24"/>
              </w:rPr>
              <w:t xml:space="preserve"> Интернешнл»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220037, г. Минск, переулок Козлова, 7, офис 36,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БелХардДевелопмент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220004, г. Минск, ул. </w:t>
            </w:r>
            <w:proofErr w:type="spellStart"/>
            <w:r>
              <w:rPr>
                <w:sz w:val="24"/>
                <w:szCs w:val="24"/>
              </w:rPr>
              <w:t>Мельникайте</w:t>
            </w:r>
            <w:proofErr w:type="spellEnd"/>
            <w:r>
              <w:rPr>
                <w:sz w:val="24"/>
                <w:szCs w:val="24"/>
              </w:rPr>
              <w:t>, 2, пом. 1, к. 708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Вайбер</w:t>
            </w:r>
            <w:proofErr w:type="spellEnd"/>
            <w:r>
              <w:rPr>
                <w:sz w:val="24"/>
                <w:szCs w:val="24"/>
              </w:rPr>
              <w:t xml:space="preserve"> Медиа»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220005, г. Минск, ул. Платонова, 20Б, пом. 17, к.19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 УП «</w:t>
            </w:r>
            <w:proofErr w:type="spellStart"/>
            <w:r>
              <w:rPr>
                <w:sz w:val="24"/>
                <w:szCs w:val="24"/>
              </w:rPr>
              <w:t>ВайронАйТи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220073, г. Минск, ул. </w:t>
            </w:r>
            <w:proofErr w:type="spellStart"/>
            <w:r>
              <w:rPr>
                <w:sz w:val="24"/>
                <w:szCs w:val="24"/>
              </w:rPr>
              <w:t>Кальварийская</w:t>
            </w:r>
            <w:proofErr w:type="spellEnd"/>
            <w:r>
              <w:rPr>
                <w:sz w:val="24"/>
                <w:szCs w:val="24"/>
              </w:rPr>
              <w:t>, 42, пом. 2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ИЧПУП «</w:t>
            </w:r>
            <w:proofErr w:type="spellStart"/>
            <w:r>
              <w:rPr>
                <w:sz w:val="24"/>
                <w:szCs w:val="24"/>
              </w:rPr>
              <w:t>ГоделТекнолоджис-Юроп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220089, г. Минск, ул. </w:t>
            </w:r>
            <w:r>
              <w:rPr>
                <w:sz w:val="24"/>
                <w:szCs w:val="24"/>
              </w:rPr>
              <w:t>Дзержинского, 5, офис 527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СООО «</w:t>
            </w:r>
            <w:proofErr w:type="spellStart"/>
            <w:r>
              <w:rPr>
                <w:sz w:val="24"/>
                <w:szCs w:val="24"/>
              </w:rPr>
              <w:t>Интетикс</w:t>
            </w:r>
            <w:proofErr w:type="spellEnd"/>
            <w:r>
              <w:rPr>
                <w:sz w:val="24"/>
                <w:szCs w:val="24"/>
              </w:rPr>
              <w:t xml:space="preserve"> Бел»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220004, г. Минск, </w:t>
            </w:r>
            <w:proofErr w:type="spellStart"/>
            <w:r>
              <w:rPr>
                <w:sz w:val="24"/>
                <w:szCs w:val="24"/>
              </w:rPr>
              <w:t>ул.Тимирязева</w:t>
            </w:r>
            <w:proofErr w:type="spellEnd"/>
            <w:r>
              <w:rPr>
                <w:sz w:val="24"/>
                <w:szCs w:val="24"/>
              </w:rPr>
              <w:t>, 9, корпус 3, к.303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ИЧПУП «</w:t>
            </w:r>
            <w:proofErr w:type="spellStart"/>
            <w:r>
              <w:rPr>
                <w:sz w:val="24"/>
                <w:szCs w:val="24"/>
              </w:rPr>
              <w:t>ИСсофтСолюшенз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220034, г. Минск, ул. Чапаева 5/1, пом.12, офис 430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 «</w:t>
            </w:r>
            <w:proofErr w:type="spellStart"/>
            <w:r>
              <w:rPr>
                <w:sz w:val="24"/>
                <w:szCs w:val="24"/>
              </w:rPr>
              <w:t>Кьюликс</w:t>
            </w:r>
            <w:proofErr w:type="spellEnd"/>
            <w:r>
              <w:rPr>
                <w:sz w:val="24"/>
                <w:szCs w:val="24"/>
              </w:rPr>
              <w:t xml:space="preserve"> Системс»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220004, г. </w:t>
            </w:r>
            <w:proofErr w:type="spellStart"/>
            <w:r>
              <w:rPr>
                <w:sz w:val="24"/>
                <w:szCs w:val="24"/>
              </w:rPr>
              <w:t>Минск,ул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Мельникайте</w:t>
            </w:r>
            <w:proofErr w:type="spellEnd"/>
            <w:r>
              <w:rPr>
                <w:sz w:val="24"/>
                <w:szCs w:val="24"/>
              </w:rPr>
              <w:t>, 4, оф. 607 А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Лайт</w:t>
            </w:r>
            <w:proofErr w:type="spellEnd"/>
            <w:r>
              <w:rPr>
                <w:sz w:val="24"/>
                <w:szCs w:val="24"/>
              </w:rPr>
              <w:t xml:space="preserve"> Вел </w:t>
            </w:r>
            <w:proofErr w:type="spellStart"/>
            <w:r>
              <w:rPr>
                <w:sz w:val="24"/>
                <w:szCs w:val="24"/>
              </w:rPr>
              <w:t>Организейшн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220002, г. Минск, ул. Кропоткина, 91, пом. 14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Леверекс</w:t>
            </w:r>
            <w:proofErr w:type="spellEnd"/>
            <w:r>
              <w:rPr>
                <w:sz w:val="24"/>
                <w:szCs w:val="24"/>
              </w:rPr>
              <w:t xml:space="preserve"> Интернешнл»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223053, г. Минск, </w:t>
            </w:r>
            <w:proofErr w:type="spellStart"/>
            <w:r>
              <w:rPr>
                <w:sz w:val="24"/>
                <w:szCs w:val="24"/>
              </w:rPr>
              <w:t>Боровлянский</w:t>
            </w:r>
            <w:proofErr w:type="spellEnd"/>
            <w:r>
              <w:rPr>
                <w:sz w:val="24"/>
                <w:szCs w:val="24"/>
              </w:rPr>
              <w:t xml:space="preserve"> сельсовет, д. Копище, ул. Лопатина, 7А, к. 1, пом. 16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 «НАУЧСОФТ»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220004, г. Минск, ул. </w:t>
            </w:r>
            <w:proofErr w:type="spellStart"/>
            <w:r>
              <w:rPr>
                <w:sz w:val="24"/>
                <w:szCs w:val="24"/>
              </w:rPr>
              <w:t>Л.Беды</w:t>
            </w:r>
            <w:proofErr w:type="spellEnd"/>
            <w:r>
              <w:rPr>
                <w:sz w:val="24"/>
                <w:szCs w:val="24"/>
              </w:rPr>
              <w:t>, 2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 «</w:t>
            </w:r>
            <w:proofErr w:type="spellStart"/>
            <w:r>
              <w:rPr>
                <w:sz w:val="24"/>
                <w:szCs w:val="24"/>
              </w:rPr>
              <w:t>НетК</w:t>
            </w:r>
            <w:r>
              <w:rPr>
                <w:sz w:val="24"/>
                <w:szCs w:val="24"/>
              </w:rPr>
              <w:t>рэкерБел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220089, г. Минск, пр-т Дзержинского, 57, пом. 23-1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ИЧУНП «</w:t>
            </w:r>
            <w:proofErr w:type="spellStart"/>
            <w:r>
              <w:rPr>
                <w:sz w:val="24"/>
                <w:szCs w:val="24"/>
              </w:rPr>
              <w:t>Самсолюшнс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220037, г. Минск, ул. Филимонова, 15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СООО «Системные технологии»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220141, г. Минск, ул. Ак. </w:t>
            </w:r>
            <w:proofErr w:type="spellStart"/>
            <w:r>
              <w:rPr>
                <w:sz w:val="24"/>
                <w:szCs w:val="24"/>
              </w:rPr>
              <w:t>Купревича</w:t>
            </w:r>
            <w:proofErr w:type="spellEnd"/>
            <w:r>
              <w:rPr>
                <w:sz w:val="24"/>
                <w:szCs w:val="24"/>
              </w:rPr>
              <w:t xml:space="preserve">, 1/1,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441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Кибертон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220030,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ул.Зыбицкая</w:t>
            </w:r>
            <w:proofErr w:type="spellEnd"/>
            <w:r>
              <w:rPr>
                <w:sz w:val="24"/>
                <w:szCs w:val="24"/>
              </w:rPr>
              <w:t xml:space="preserve">, 2, </w:t>
            </w:r>
            <w:r>
              <w:rPr>
                <w:sz w:val="24"/>
                <w:szCs w:val="24"/>
              </w:rPr>
              <w:t>пом.30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«СКЭЕД»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220007, г. Минск, ул. Фабрициуса, 8б/1, оф. 520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ИООО «</w:t>
            </w:r>
            <w:proofErr w:type="spellStart"/>
            <w:r>
              <w:rPr>
                <w:sz w:val="24"/>
                <w:szCs w:val="24"/>
              </w:rPr>
              <w:t>СофтекДевелопмент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220073, г. Минск, ул. </w:t>
            </w:r>
            <w:proofErr w:type="spellStart"/>
            <w:r>
              <w:rPr>
                <w:sz w:val="24"/>
                <w:szCs w:val="24"/>
              </w:rPr>
              <w:t>Притыцкого</w:t>
            </w:r>
            <w:proofErr w:type="spellEnd"/>
            <w:r>
              <w:rPr>
                <w:sz w:val="24"/>
                <w:szCs w:val="24"/>
              </w:rPr>
              <w:t xml:space="preserve"> 2/3, 3 </w:t>
            </w:r>
            <w:proofErr w:type="spellStart"/>
            <w:r>
              <w:rPr>
                <w:sz w:val="24"/>
                <w:szCs w:val="24"/>
              </w:rPr>
              <w:t>эт</w:t>
            </w:r>
            <w:proofErr w:type="spellEnd"/>
            <w:r>
              <w:rPr>
                <w:sz w:val="24"/>
                <w:szCs w:val="24"/>
              </w:rPr>
              <w:t>., оф. 39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"</w:t>
            </w:r>
            <w:proofErr w:type="spellStart"/>
            <w:r>
              <w:rPr>
                <w:sz w:val="24"/>
                <w:szCs w:val="24"/>
              </w:rPr>
              <w:t>АйКенВеб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220113, г. Минск, </w:t>
            </w:r>
            <w:proofErr w:type="spellStart"/>
            <w:r>
              <w:rPr>
                <w:sz w:val="24"/>
                <w:szCs w:val="24"/>
              </w:rPr>
              <w:t>ул.Мележа</w:t>
            </w:r>
            <w:proofErr w:type="spellEnd"/>
            <w:r>
              <w:rPr>
                <w:sz w:val="24"/>
                <w:szCs w:val="24"/>
              </w:rPr>
              <w:t>, д.1, пом.816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НТУП «Топ Софт»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220012, г. Минск, ул. </w:t>
            </w:r>
            <w:r>
              <w:rPr>
                <w:sz w:val="24"/>
                <w:szCs w:val="24"/>
              </w:rPr>
              <w:t>Сурганова, 28/В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Хьюмен</w:t>
            </w:r>
            <w:proofErr w:type="spellEnd"/>
            <w:r>
              <w:rPr>
                <w:sz w:val="24"/>
                <w:szCs w:val="24"/>
              </w:rPr>
              <w:t xml:space="preserve"> систем»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220089, г. Минск, ул. Грушевская 91, офис 6Н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ИООО «</w:t>
            </w:r>
            <w:proofErr w:type="spellStart"/>
            <w:r>
              <w:rPr>
                <w:sz w:val="24"/>
                <w:szCs w:val="24"/>
              </w:rPr>
              <w:t>Эксадел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220141, г. Минск, </w:t>
            </w:r>
            <w:proofErr w:type="spellStart"/>
            <w:r>
              <w:rPr>
                <w:sz w:val="24"/>
                <w:szCs w:val="24"/>
              </w:rPr>
              <w:t>Купревича</w:t>
            </w:r>
            <w:proofErr w:type="spellEnd"/>
            <w:r>
              <w:rPr>
                <w:sz w:val="24"/>
                <w:szCs w:val="24"/>
              </w:rPr>
              <w:t>, 3, офис 203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«Эффективные программы»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220013, г. </w:t>
            </w:r>
            <w:proofErr w:type="spellStart"/>
            <w:r>
              <w:rPr>
                <w:sz w:val="24"/>
                <w:szCs w:val="24"/>
              </w:rPr>
              <w:t>Минск,ул</w:t>
            </w:r>
            <w:proofErr w:type="spellEnd"/>
            <w:r>
              <w:rPr>
                <w:sz w:val="24"/>
                <w:szCs w:val="24"/>
              </w:rPr>
              <w:t>. Я. Коласа, 3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 «НТЦ Контакт»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220007, г. Минск, пер. </w:t>
            </w:r>
            <w:r>
              <w:rPr>
                <w:sz w:val="24"/>
                <w:szCs w:val="24"/>
              </w:rPr>
              <w:t>Студенческий, 7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Айтос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220035, г. Минск, ул. Тимирязева, 67, оф. 304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«Прикладный системы»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220100, г. Минск, </w:t>
            </w:r>
            <w:proofErr w:type="spellStart"/>
            <w:r>
              <w:rPr>
                <w:sz w:val="24"/>
                <w:szCs w:val="24"/>
              </w:rPr>
              <w:t>ул.Кульман</w:t>
            </w:r>
            <w:proofErr w:type="spellEnd"/>
            <w:r>
              <w:rPr>
                <w:sz w:val="24"/>
                <w:szCs w:val="24"/>
              </w:rPr>
              <w:t>, 11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«Премиум Софт»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220036  г. Минск, </w:t>
            </w:r>
            <w:proofErr w:type="spellStart"/>
            <w:r>
              <w:rPr>
                <w:sz w:val="24"/>
                <w:szCs w:val="24"/>
              </w:rPr>
              <w:t>пер.Северный</w:t>
            </w:r>
            <w:proofErr w:type="spellEnd"/>
            <w:r>
              <w:rPr>
                <w:sz w:val="24"/>
                <w:szCs w:val="24"/>
              </w:rPr>
              <w:t>, 13Г корп.2, оф.6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СофтекФлешСолюшнс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220073 г. Минск,</w:t>
            </w:r>
            <w:r>
              <w:rPr>
                <w:sz w:val="24"/>
                <w:szCs w:val="24"/>
              </w:rPr>
              <w:t xml:space="preserve"> ул. </w:t>
            </w:r>
            <w:proofErr w:type="spellStart"/>
            <w:r>
              <w:rPr>
                <w:sz w:val="24"/>
                <w:szCs w:val="24"/>
              </w:rPr>
              <w:t>Кальварийская</w:t>
            </w:r>
            <w:proofErr w:type="spellEnd"/>
            <w:r>
              <w:rPr>
                <w:sz w:val="24"/>
                <w:szCs w:val="24"/>
              </w:rPr>
              <w:t>, 42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«Открытый Контакт»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220073, г. Минск, </w:t>
            </w:r>
            <w:proofErr w:type="spellStart"/>
            <w:r>
              <w:rPr>
                <w:sz w:val="24"/>
                <w:szCs w:val="24"/>
              </w:rPr>
              <w:t>ул.Кальварийская</w:t>
            </w:r>
            <w:proofErr w:type="spellEnd"/>
            <w:r>
              <w:rPr>
                <w:sz w:val="24"/>
                <w:szCs w:val="24"/>
              </w:rPr>
              <w:t>, 17,оф.610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ИООО «</w:t>
            </w:r>
            <w:proofErr w:type="spellStart"/>
            <w:r>
              <w:rPr>
                <w:sz w:val="24"/>
                <w:szCs w:val="24"/>
              </w:rPr>
              <w:t>АйТиСофт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220140, г. Минск, </w:t>
            </w:r>
            <w:proofErr w:type="spellStart"/>
            <w:r>
              <w:rPr>
                <w:sz w:val="24"/>
                <w:szCs w:val="24"/>
              </w:rPr>
              <w:t>ул.Притыцкого</w:t>
            </w:r>
            <w:proofErr w:type="spellEnd"/>
            <w:r>
              <w:rPr>
                <w:sz w:val="24"/>
                <w:szCs w:val="24"/>
              </w:rPr>
              <w:t>, 62-2, к. 764</w:t>
            </w:r>
          </w:p>
        </w:tc>
      </w:tr>
      <w:tr w:rsidR="00C4104C">
        <w:trPr>
          <w:trHeight w:val="20"/>
        </w:trPr>
        <w:tc>
          <w:tcPr>
            <w:tcW w:w="564" w:type="dxa"/>
          </w:tcPr>
          <w:p w:rsidR="00C4104C" w:rsidRDefault="00DA0A9A">
            <w:pPr>
              <w:widowControl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КоудСвот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220000,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ул.Платонова</w:t>
            </w:r>
            <w:proofErr w:type="spellEnd"/>
            <w:r>
              <w:rPr>
                <w:sz w:val="24"/>
                <w:szCs w:val="24"/>
              </w:rPr>
              <w:t>, 20Б-2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"</w:t>
            </w:r>
            <w:proofErr w:type="spellStart"/>
            <w:r>
              <w:rPr>
                <w:sz w:val="24"/>
                <w:szCs w:val="24"/>
              </w:rPr>
              <w:t>Найнэн</w:t>
            </w:r>
            <w:proofErr w:type="spellEnd"/>
            <w:r>
              <w:rPr>
                <w:sz w:val="24"/>
                <w:szCs w:val="24"/>
              </w:rPr>
              <w:t>"»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220036,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>, ул.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К.Либнехта</w:t>
            </w:r>
            <w:proofErr w:type="spellEnd"/>
            <w:r>
              <w:rPr>
                <w:sz w:val="24"/>
                <w:szCs w:val="24"/>
              </w:rPr>
              <w:t>, 66, офис. 141в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«ФП ТРЭЙД»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220075, г. Минск, пр. Партизанский 178, к. 603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Айтакко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220004,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пр.Победителей</w:t>
            </w:r>
            <w:proofErr w:type="spellEnd"/>
            <w:r>
              <w:rPr>
                <w:sz w:val="24"/>
                <w:szCs w:val="24"/>
              </w:rPr>
              <w:t>, 7А, оф. 21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«Б1 </w:t>
            </w:r>
            <w:proofErr w:type="spellStart"/>
            <w:r>
              <w:rPr>
                <w:sz w:val="24"/>
                <w:szCs w:val="24"/>
              </w:rPr>
              <w:t>Диджитал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220004, г. Минск, ул. Клары Цеткин, 51А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Симатек</w:t>
            </w:r>
            <w:proofErr w:type="spellEnd"/>
            <w:r>
              <w:rPr>
                <w:sz w:val="24"/>
                <w:szCs w:val="24"/>
              </w:rPr>
              <w:t xml:space="preserve"> групп»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220043, </w:t>
            </w:r>
            <w:proofErr w:type="spellStart"/>
            <w:r>
              <w:rPr>
                <w:sz w:val="24"/>
                <w:szCs w:val="24"/>
              </w:rPr>
              <w:t>г.Минс</w:t>
            </w:r>
            <w:r>
              <w:rPr>
                <w:sz w:val="24"/>
                <w:szCs w:val="24"/>
              </w:rPr>
              <w:t>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пр.Независимости</w:t>
            </w:r>
            <w:proofErr w:type="spellEnd"/>
            <w:r>
              <w:rPr>
                <w:sz w:val="24"/>
                <w:szCs w:val="24"/>
              </w:rPr>
              <w:t>, 95, к.7, оф.25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«Информационно-технологический Альянс»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220140,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>, ул. Домбровская, 9, оф.8.3.3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Испаер</w:t>
            </w:r>
            <w:proofErr w:type="spellEnd"/>
            <w:r>
              <w:rPr>
                <w:sz w:val="24"/>
                <w:szCs w:val="24"/>
              </w:rPr>
              <w:t xml:space="preserve"> Системс»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220040,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ул.Беды</w:t>
            </w:r>
            <w:proofErr w:type="spellEnd"/>
            <w:r>
              <w:rPr>
                <w:sz w:val="24"/>
                <w:szCs w:val="24"/>
              </w:rPr>
              <w:t>, 2Б, оф.326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Лайтпоинт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220113, г. Минск, ул. </w:t>
            </w:r>
            <w:proofErr w:type="spellStart"/>
            <w:r>
              <w:rPr>
                <w:sz w:val="24"/>
                <w:szCs w:val="24"/>
              </w:rPr>
              <w:t>Мележа</w:t>
            </w:r>
            <w:proofErr w:type="spellEnd"/>
            <w:r>
              <w:rPr>
                <w:sz w:val="24"/>
                <w:szCs w:val="24"/>
              </w:rPr>
              <w:t>, 5-1, оф. 306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ПредставительствоАК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«Advanced Chemistry Development, Ink»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220092,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ул.Притыцкого</w:t>
            </w:r>
            <w:proofErr w:type="spellEnd"/>
            <w:r>
              <w:rPr>
                <w:sz w:val="24"/>
                <w:szCs w:val="24"/>
              </w:rPr>
              <w:t>, д.29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Джет</w:t>
            </w:r>
            <w:proofErr w:type="spellEnd"/>
            <w:r>
              <w:rPr>
                <w:sz w:val="24"/>
                <w:szCs w:val="24"/>
              </w:rPr>
              <w:t xml:space="preserve"> Би Ай»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220100,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ул.Кульман</w:t>
            </w:r>
            <w:proofErr w:type="spellEnd"/>
            <w:r>
              <w:rPr>
                <w:sz w:val="24"/>
                <w:szCs w:val="24"/>
              </w:rPr>
              <w:t>, 21Б, пом.36, оф.5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Сампад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220007,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ул.Толстого</w:t>
            </w:r>
            <w:proofErr w:type="spellEnd"/>
            <w:r>
              <w:rPr>
                <w:sz w:val="24"/>
                <w:szCs w:val="24"/>
              </w:rPr>
              <w:t>, 10, оф.324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 </w:t>
            </w:r>
            <w:r>
              <w:rPr>
                <w:sz w:val="24"/>
                <w:szCs w:val="24"/>
              </w:rPr>
              <w:t>«Специфик-</w:t>
            </w:r>
            <w:proofErr w:type="spellStart"/>
            <w:r>
              <w:rPr>
                <w:sz w:val="24"/>
                <w:szCs w:val="24"/>
              </w:rPr>
              <w:t>ГрупСофтвэДевелопментДивижн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220012, Минск, </w:t>
            </w:r>
            <w:proofErr w:type="spellStart"/>
            <w:r>
              <w:rPr>
                <w:sz w:val="24"/>
                <w:szCs w:val="24"/>
              </w:rPr>
              <w:t>ул.Толбухина</w:t>
            </w:r>
            <w:proofErr w:type="spellEnd"/>
            <w:r>
              <w:rPr>
                <w:sz w:val="24"/>
                <w:szCs w:val="24"/>
              </w:rPr>
              <w:t>, 2/A</w:t>
            </w:r>
            <w:r>
              <w:rPr>
                <w:sz w:val="24"/>
                <w:szCs w:val="24"/>
              </w:rPr>
              <w:br/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hyperlink r:id="rId6">
              <w:r>
                <w:rPr>
                  <w:sz w:val="24"/>
                  <w:szCs w:val="24"/>
                </w:rPr>
                <w:t xml:space="preserve">ЮНЛ </w:t>
              </w:r>
              <w:proofErr w:type="spellStart"/>
              <w:r>
                <w:rPr>
                  <w:sz w:val="24"/>
                  <w:szCs w:val="24"/>
                </w:rPr>
                <w:t>Солюшнс</w:t>
              </w:r>
              <w:proofErr w:type="spellEnd"/>
            </w:hyperlink>
            <w:r>
              <w:rPr>
                <w:sz w:val="24"/>
                <w:szCs w:val="24"/>
              </w:rPr>
              <w:t>«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230025, Гродно, ул. </w:t>
            </w:r>
            <w:proofErr w:type="spellStart"/>
            <w:r>
              <w:rPr>
                <w:sz w:val="24"/>
                <w:szCs w:val="24"/>
              </w:rPr>
              <w:t>Подольная</w:t>
            </w:r>
            <w:proofErr w:type="spellEnd"/>
            <w:r>
              <w:rPr>
                <w:sz w:val="24"/>
                <w:szCs w:val="24"/>
              </w:rPr>
              <w:t>, 37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Новаком</w:t>
            </w:r>
            <w:proofErr w:type="spellEnd"/>
            <w:r>
              <w:rPr>
                <w:sz w:val="24"/>
                <w:szCs w:val="24"/>
              </w:rPr>
              <w:t xml:space="preserve"> Проект»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220028,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Либаво-Роменская</w:t>
            </w:r>
            <w:proofErr w:type="spellEnd"/>
            <w:r>
              <w:rPr>
                <w:sz w:val="24"/>
                <w:szCs w:val="24"/>
              </w:rPr>
              <w:t xml:space="preserve">, 23, </w:t>
            </w:r>
            <w:r>
              <w:rPr>
                <w:sz w:val="24"/>
                <w:szCs w:val="24"/>
              </w:rPr>
              <w:t>пом.10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ЧПУП «</w:t>
            </w:r>
            <w:proofErr w:type="spellStart"/>
            <w:r>
              <w:rPr>
                <w:sz w:val="24"/>
                <w:szCs w:val="24"/>
              </w:rPr>
              <w:t>Юмасофт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220030, Минск, ул. Свердлова, 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ЧУП «Альфа </w:t>
            </w:r>
            <w:proofErr w:type="spellStart"/>
            <w:r>
              <w:rPr>
                <w:sz w:val="24"/>
                <w:szCs w:val="24"/>
              </w:rPr>
              <w:t>Солюшнс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220030,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ул.Карла</w:t>
            </w:r>
            <w:proofErr w:type="spellEnd"/>
            <w:r>
              <w:rPr>
                <w:sz w:val="24"/>
                <w:szCs w:val="24"/>
              </w:rPr>
              <w:t xml:space="preserve"> Маркса, 8, под. 6, к.8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«Лаборатории </w:t>
            </w:r>
            <w:proofErr w:type="spellStart"/>
            <w:r>
              <w:rPr>
                <w:sz w:val="24"/>
                <w:szCs w:val="24"/>
              </w:rPr>
              <w:t>Инвенто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220141,г. Минск, </w:t>
            </w:r>
            <w:proofErr w:type="spellStart"/>
            <w:r>
              <w:rPr>
                <w:sz w:val="24"/>
                <w:szCs w:val="24"/>
              </w:rPr>
              <w:t>ул.Ак.Купревича</w:t>
            </w:r>
            <w:proofErr w:type="spellEnd"/>
            <w:r>
              <w:rPr>
                <w:sz w:val="24"/>
                <w:szCs w:val="24"/>
              </w:rPr>
              <w:t>, 1/1,к. 923a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Министерство связи и информатизации </w:t>
            </w:r>
            <w:r>
              <w:rPr>
                <w:sz w:val="24"/>
                <w:szCs w:val="24"/>
              </w:rPr>
              <w:t>Республики Беларусь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220050, Минск, пр-т Независимости, 10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финансов Республики Беларусь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220010, г. Минск, ул. Советская, 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лесного хозяйства Республики Беларусь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220048, г. Минск, ул. </w:t>
            </w:r>
            <w:proofErr w:type="spellStart"/>
            <w:r>
              <w:rPr>
                <w:sz w:val="24"/>
                <w:szCs w:val="24"/>
              </w:rPr>
              <w:t>Мясникова</w:t>
            </w:r>
            <w:proofErr w:type="spellEnd"/>
            <w:r>
              <w:rPr>
                <w:sz w:val="24"/>
                <w:szCs w:val="24"/>
              </w:rPr>
              <w:t xml:space="preserve"> 39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Министерство </w:t>
            </w:r>
            <w:r>
              <w:rPr>
                <w:sz w:val="24"/>
                <w:szCs w:val="24"/>
              </w:rPr>
              <w:t>образования Республики Беларусь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220010, г. Минск, ул. Советская, 9</w:t>
            </w:r>
          </w:p>
          <w:p w:rsidR="00C4104C" w:rsidRDefault="00C4104C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 «</w:t>
            </w:r>
            <w:proofErr w:type="spellStart"/>
            <w:r>
              <w:rPr>
                <w:sz w:val="24"/>
                <w:szCs w:val="24"/>
              </w:rPr>
              <w:t>Белпромпроект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220030, г. Минск, пл. Свободы, 17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ГУП «Национальное кадастровое агентство»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220005, г. Минск, пер. Краснозвездный, 12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"</w:t>
            </w:r>
            <w:proofErr w:type="spellStart"/>
            <w:r>
              <w:rPr>
                <w:sz w:val="24"/>
                <w:szCs w:val="24"/>
              </w:rPr>
              <w:t>БелРегионГарант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220092, г. Минск, </w:t>
            </w:r>
            <w:r>
              <w:rPr>
                <w:sz w:val="24"/>
                <w:szCs w:val="24"/>
              </w:rPr>
              <w:t>ул. Дунина-Марцинкевича, 2/1-2н, каб.211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РУП «</w:t>
            </w:r>
            <w:proofErr w:type="spellStart"/>
            <w:r>
              <w:rPr>
                <w:sz w:val="24"/>
                <w:szCs w:val="24"/>
              </w:rPr>
              <w:t>Белгослес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220089, г. Минск, ул. Железнодорожная, 27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РНПУП «Центр радиотехники НАН Беларуси»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220072, г. Минск, ул. П. Бровки, 15/5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СофтТеко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220116, г. Минск,  пр. Дзержинского, 104, пом. 138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РУП «</w:t>
            </w:r>
            <w:proofErr w:type="spellStart"/>
            <w:r>
              <w:rPr>
                <w:sz w:val="24"/>
                <w:szCs w:val="24"/>
              </w:rPr>
              <w:t>Белтелеком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220030, г. Минск, ул. Энгельса, 6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РУП «</w:t>
            </w:r>
            <w:proofErr w:type="spellStart"/>
            <w:r>
              <w:rPr>
                <w:sz w:val="24"/>
                <w:szCs w:val="24"/>
              </w:rPr>
              <w:t>Издательсто</w:t>
            </w:r>
            <w:proofErr w:type="spellEnd"/>
            <w:r>
              <w:rPr>
                <w:sz w:val="24"/>
                <w:szCs w:val="24"/>
              </w:rPr>
              <w:t xml:space="preserve"> «Белорусский Дом Печати»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220041, г. Минск, пр. Независимости, 79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 «А1»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220030, г. Минск, ул. Интернациональная, 36-2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СООО «Мобильные </w:t>
            </w:r>
            <w:proofErr w:type="spellStart"/>
            <w:r>
              <w:rPr>
                <w:sz w:val="24"/>
                <w:szCs w:val="24"/>
              </w:rPr>
              <w:t>ТелеСистемы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220043, г. Минск, пр-т </w:t>
            </w:r>
            <w:r>
              <w:rPr>
                <w:sz w:val="24"/>
                <w:szCs w:val="24"/>
              </w:rPr>
              <w:t>Независимости, 95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 «</w:t>
            </w:r>
            <w:proofErr w:type="spellStart"/>
            <w:r>
              <w:rPr>
                <w:sz w:val="24"/>
                <w:szCs w:val="24"/>
              </w:rPr>
              <w:t>БеСТ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220030 г. Минск, ул. Красноармейская, 24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РУП «</w:t>
            </w:r>
            <w:proofErr w:type="spellStart"/>
            <w:r>
              <w:rPr>
                <w:sz w:val="24"/>
                <w:szCs w:val="24"/>
              </w:rPr>
              <w:t>Минскэнерго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220033, г. Минск, ул. </w:t>
            </w:r>
            <w:proofErr w:type="spellStart"/>
            <w:r>
              <w:rPr>
                <w:sz w:val="24"/>
                <w:szCs w:val="24"/>
              </w:rPr>
              <w:t>Аранская</w:t>
            </w:r>
            <w:proofErr w:type="spellEnd"/>
            <w:r>
              <w:rPr>
                <w:sz w:val="24"/>
                <w:szCs w:val="24"/>
              </w:rPr>
              <w:t>, 24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РУП «</w:t>
            </w:r>
            <w:proofErr w:type="spellStart"/>
            <w:r>
              <w:rPr>
                <w:sz w:val="24"/>
                <w:szCs w:val="24"/>
              </w:rPr>
              <w:t>Белгипролес</w:t>
            </w:r>
            <w:proofErr w:type="spellEnd"/>
            <w:r>
              <w:rPr>
                <w:sz w:val="24"/>
                <w:szCs w:val="24"/>
              </w:rPr>
              <w:t>» 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220002, г. Минск, </w:t>
            </w:r>
            <w:proofErr w:type="spellStart"/>
            <w:r>
              <w:rPr>
                <w:sz w:val="24"/>
                <w:szCs w:val="24"/>
              </w:rPr>
              <w:t>ул.В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Хоружей</w:t>
            </w:r>
            <w:proofErr w:type="spellEnd"/>
            <w:r>
              <w:rPr>
                <w:sz w:val="24"/>
                <w:szCs w:val="24"/>
              </w:rPr>
              <w:t>, 41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Альтвольф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Софтваре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220028, г. Минск, ул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Calibri"/>
                <w:sz w:val="24"/>
                <w:szCs w:val="24"/>
              </w:rPr>
              <w:t xml:space="preserve">Маяковского, </w:t>
            </w:r>
            <w:r>
              <w:rPr>
                <w:rFonts w:eastAsia="Calibri"/>
                <w:sz w:val="24"/>
                <w:szCs w:val="24"/>
              </w:rPr>
              <w:t>127к2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Слэмсофт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220131, г. Минск 1-й переулок </w:t>
            </w:r>
            <w:proofErr w:type="spellStart"/>
            <w:r>
              <w:rPr>
                <w:sz w:val="24"/>
                <w:szCs w:val="24"/>
              </w:rPr>
              <w:t>Ф.Скорины</w:t>
            </w:r>
            <w:proofErr w:type="spellEnd"/>
            <w:r>
              <w:rPr>
                <w:sz w:val="24"/>
                <w:szCs w:val="24"/>
              </w:rPr>
              <w:t>, 18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«Деловые решения»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220125, </w:t>
            </w:r>
            <w:proofErr w:type="spell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>, пр. Независимости, 177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Омегасофтвер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220100, г. Минск, ул. Кульман, 35А, оф. 6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РИПК Минтруда и соцзащиты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220123, г. Минск, ул. Веры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Хоружей</w:t>
            </w:r>
            <w:proofErr w:type="spellEnd"/>
            <w:r>
              <w:rPr>
                <w:sz w:val="24"/>
                <w:szCs w:val="24"/>
              </w:rPr>
              <w:t>, 29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Белорусское республиканское уни</w:t>
            </w:r>
            <w:r>
              <w:rPr>
                <w:sz w:val="24"/>
                <w:szCs w:val="24"/>
              </w:rPr>
              <w:lastRenderedPageBreak/>
              <w:t>тарное страховое предприятие «</w:t>
            </w:r>
            <w:proofErr w:type="spellStart"/>
            <w:r>
              <w:rPr>
                <w:sz w:val="24"/>
                <w:szCs w:val="24"/>
              </w:rPr>
              <w:t>Белгосстрах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220036, г. Минск, </w:t>
            </w:r>
            <w:proofErr w:type="spellStart"/>
            <w:r>
              <w:rPr>
                <w:sz w:val="24"/>
                <w:szCs w:val="24"/>
              </w:rPr>
              <w:t>ул.К.Либкнехта</w:t>
            </w:r>
            <w:proofErr w:type="spellEnd"/>
            <w:r>
              <w:rPr>
                <w:sz w:val="24"/>
                <w:szCs w:val="24"/>
              </w:rPr>
              <w:t>, 70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</w:t>
            </w:r>
            <w:proofErr w:type="spellStart"/>
            <w:r>
              <w:rPr>
                <w:sz w:val="24"/>
                <w:szCs w:val="24"/>
              </w:rPr>
              <w:t>Белагропромбанк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220036, г. Минск, пр-т. Жукова, 3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</w:t>
            </w:r>
            <w:proofErr w:type="spellStart"/>
            <w:r>
              <w:rPr>
                <w:sz w:val="24"/>
                <w:szCs w:val="24"/>
              </w:rPr>
              <w:t>Белинвестбанк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220002, г. Минск, пр. </w:t>
            </w:r>
            <w:proofErr w:type="spellStart"/>
            <w:r>
              <w:rPr>
                <w:sz w:val="24"/>
                <w:szCs w:val="24"/>
              </w:rPr>
              <w:t>Машерова</w:t>
            </w:r>
            <w:proofErr w:type="spellEnd"/>
            <w:r>
              <w:rPr>
                <w:sz w:val="24"/>
                <w:szCs w:val="24"/>
              </w:rPr>
              <w:t>, 29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Вайзор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Геймз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220114, г. Минск, пр. Независимости, 117А, пом.18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Реслив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220004, г. Минск, пер. </w:t>
            </w:r>
            <w:proofErr w:type="spellStart"/>
            <w:r>
              <w:rPr>
                <w:sz w:val="24"/>
                <w:szCs w:val="24"/>
              </w:rPr>
              <w:t>Тучинский</w:t>
            </w:r>
            <w:proofErr w:type="spellEnd"/>
            <w:r>
              <w:rPr>
                <w:sz w:val="24"/>
                <w:szCs w:val="24"/>
              </w:rPr>
              <w:t xml:space="preserve"> 2а, пом. 601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«Эксперт </w:t>
            </w:r>
            <w:proofErr w:type="spellStart"/>
            <w:r>
              <w:rPr>
                <w:sz w:val="24"/>
                <w:szCs w:val="24"/>
              </w:rPr>
              <w:t>Софтваре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Девелопмент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220113, г. Минск, ул. </w:t>
            </w:r>
            <w:proofErr w:type="spellStart"/>
            <w:r>
              <w:rPr>
                <w:sz w:val="24"/>
                <w:szCs w:val="24"/>
              </w:rPr>
              <w:t>Мележа</w:t>
            </w:r>
            <w:proofErr w:type="spellEnd"/>
            <w:r>
              <w:rPr>
                <w:sz w:val="24"/>
                <w:szCs w:val="24"/>
              </w:rPr>
              <w:t>, 5, к. 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АрПиЭс</w:t>
            </w:r>
            <w:proofErr w:type="spellEnd"/>
            <w:r>
              <w:rPr>
                <w:sz w:val="24"/>
                <w:szCs w:val="24"/>
              </w:rPr>
              <w:t xml:space="preserve"> Тек»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220089, г. Минск, ул. Железно</w:t>
            </w:r>
            <w:r>
              <w:rPr>
                <w:sz w:val="24"/>
                <w:szCs w:val="24"/>
              </w:rPr>
              <w:t>дорожная, 33-301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Эстелоджи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220140, г. Минск, ул. </w:t>
            </w:r>
            <w:proofErr w:type="spellStart"/>
            <w:r>
              <w:rPr>
                <w:sz w:val="24"/>
                <w:szCs w:val="24"/>
              </w:rPr>
              <w:t>Притыцкого</w:t>
            </w:r>
            <w:proofErr w:type="spellEnd"/>
            <w:r>
              <w:rPr>
                <w:sz w:val="24"/>
                <w:szCs w:val="24"/>
              </w:rPr>
              <w:t>, 85, пом. 284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Ведекстим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220073, г. Минск, ул. Бирюзова, 10А, пом. 11Н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ЗАСО «</w:t>
            </w:r>
            <w:proofErr w:type="spellStart"/>
            <w:r>
              <w:rPr>
                <w:sz w:val="24"/>
                <w:szCs w:val="24"/>
              </w:rPr>
              <w:t>Белнефтестрах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220069, г. Минск, ул. Щорса 3-я, 9-11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Корал</w:t>
            </w:r>
            <w:proofErr w:type="spellEnd"/>
            <w:r>
              <w:rPr>
                <w:sz w:val="24"/>
                <w:szCs w:val="24"/>
              </w:rPr>
              <w:t xml:space="preserve"> Тим»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220004, г. Минск, ул. </w:t>
            </w:r>
            <w:proofErr w:type="spellStart"/>
            <w:r>
              <w:rPr>
                <w:sz w:val="24"/>
                <w:szCs w:val="24"/>
              </w:rPr>
              <w:t>Кальварийская</w:t>
            </w:r>
            <w:proofErr w:type="spellEnd"/>
            <w:r>
              <w:rPr>
                <w:sz w:val="24"/>
                <w:szCs w:val="24"/>
              </w:rPr>
              <w:t>, 21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Форанкс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220018, г. Минск, ул. Пономаренко, 35а, пом. 201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«Фабрика инноваций и решений»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210032, г. Витебск, пр. Строителей, 11А, офис 209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Сакцесс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224030, г. Брест, пр. </w:t>
            </w:r>
            <w:proofErr w:type="spellStart"/>
            <w:r>
              <w:rPr>
                <w:sz w:val="24"/>
                <w:szCs w:val="24"/>
              </w:rPr>
              <w:t>Машерова</w:t>
            </w:r>
            <w:proofErr w:type="spellEnd"/>
            <w:r>
              <w:rPr>
                <w:sz w:val="24"/>
                <w:szCs w:val="24"/>
              </w:rPr>
              <w:t>, 6А, пом. 12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Сайнс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Солюшенс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Минск, ул. </w:t>
            </w:r>
            <w:proofErr w:type="spellStart"/>
            <w:r>
              <w:rPr>
                <w:sz w:val="24"/>
                <w:szCs w:val="24"/>
              </w:rPr>
              <w:t>П.Бровки</w:t>
            </w:r>
            <w:proofErr w:type="spellEnd"/>
            <w:r>
              <w:rPr>
                <w:sz w:val="24"/>
                <w:szCs w:val="24"/>
              </w:rPr>
              <w:t>, 18, ком. 9/7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ООО «СМ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Технолоджис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220113, г. Минск, ул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Мележа</w:t>
            </w:r>
            <w:proofErr w:type="spellEnd"/>
            <w:r>
              <w:rPr>
                <w:rFonts w:eastAsia="Calibri"/>
                <w:sz w:val="24"/>
                <w:szCs w:val="24"/>
              </w:rPr>
              <w:t>, д.1, пом. 1403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969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«Главный информационно-аналитический центр Министерства образования РБ»</w:t>
            </w:r>
          </w:p>
        </w:tc>
        <w:tc>
          <w:tcPr>
            <w:tcW w:w="5390" w:type="dxa"/>
          </w:tcPr>
          <w:p w:rsidR="00C4104C" w:rsidRDefault="00DA0A9A">
            <w:pPr>
              <w:pStyle w:val="af2"/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220088, г. Минск, </w:t>
            </w:r>
            <w:proofErr w:type="spellStart"/>
            <w:r>
              <w:rPr>
                <w:sz w:val="24"/>
                <w:szCs w:val="24"/>
              </w:rPr>
              <w:t>ул.Захарова</w:t>
            </w:r>
            <w:proofErr w:type="spellEnd"/>
            <w:r>
              <w:rPr>
                <w:sz w:val="24"/>
                <w:szCs w:val="24"/>
              </w:rPr>
              <w:t>, 59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БеларусьКалий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223710, Минская обл., г. Солигорск, ул. Коржа, 5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РУП «ИВЦ Министерство финансов Республики Беларусь»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220004, г. Минск, ул.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Кальварийская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17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ОАО «Интеграл»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220108, г. Минск, 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Казинца</w:t>
            </w:r>
            <w:proofErr w:type="spellEnd"/>
            <w:r>
              <w:rPr>
                <w:rFonts w:cs="Times New Roman"/>
                <w:sz w:val="24"/>
                <w:szCs w:val="24"/>
              </w:rPr>
              <w:t>, 121А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Центр информационных технологий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Мингорисполкома</w:t>
            </w:r>
            <w:proofErr w:type="spellEnd"/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220007, г. Минск, ул. Московская, 9-25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ОАО «АГАТ – системы управления»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220600, г. Минск, пр. Независимости, 117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ЗАО «Интеллектуальные системы»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220073,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Пинская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28А, пом. 21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ОДО «ЮКОЛА-ИНФО»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220030, г Минск, ул. К</w:t>
            </w:r>
            <w:r>
              <w:rPr>
                <w:rFonts w:eastAsia="Calibri" w:cs="Times New Roman"/>
                <w:sz w:val="24"/>
                <w:szCs w:val="24"/>
              </w:rPr>
              <w:t>омсомольская, 12А, пом. 3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ООО "Смарт </w:t>
            </w:r>
            <w:proofErr w:type="spellStart"/>
            <w:r>
              <w:rPr>
                <w:sz w:val="24"/>
                <w:szCs w:val="24"/>
              </w:rPr>
              <w:t>Апп</w:t>
            </w:r>
            <w:proofErr w:type="spellEnd"/>
            <w:r>
              <w:rPr>
                <w:sz w:val="24"/>
                <w:szCs w:val="24"/>
              </w:rPr>
              <w:t xml:space="preserve"> Технолоджи лимитед"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220026, г. Минск, пр-т Партизанский, 64а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ООО «А2 Консалтинг»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spacing w:line="268" w:lineRule="exac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220029, Республика Беларусь, г. Минск, ул. Куйбышева 35/1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НТА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Инфопарк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 Научно-технологическая ассоциация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220030, г. Минск, ул. Комсомольская, 16, ком. 201, 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ДевСпаркКлаб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220012, г. Минск, ул. Сурганова, 6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ПикселПлекс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Лабс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220004, г. Минск, ул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 Тимирязева, 72, пом. 24, офис 9009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ЧУО «Учебный центр подготовки, повышения квалификации и переподготовки кадров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IBA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220040, г. Минск, ул. М. Богдановича, 155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АйТиБи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220076, г. Минск, ул. Франциска Скорины, 21/1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Вебком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Диджитал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220028,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Либаво-Ромен</w:t>
            </w:r>
            <w:r>
              <w:rPr>
                <w:rFonts w:eastAsia="Calibri" w:cs="Times New Roman"/>
                <w:sz w:val="24"/>
                <w:szCs w:val="24"/>
              </w:rPr>
              <w:t>ская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23, пом. 10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ОАО «МНИПИ»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220113,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Я.Коласа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73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 ООО «Кредо-диалог»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220114,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Ф.Скорины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15, пом. 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«Прикладные системы»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220055,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Каменногорская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47, пом. 83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ОАО «НИИЭВМ»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220040, г. Минск,</w:t>
            </w:r>
            <w:r>
              <w:rPr>
                <w:rFonts w:eastAsia="Calibri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М.Богдановича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155, ком. 106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ОАО «МАЗ»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220021, г. Минск, ул. Социалистическая, 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Эксадел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220141, г. Минск, ул. Ак.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Купревича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1/5, пом. 320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ООО «Твин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Солюшенс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220012, </w:t>
            </w:r>
            <w:proofErr w:type="spellStart"/>
            <w:r>
              <w:rPr>
                <w:rFonts w:eastAsia="Calibri"/>
                <w:sz w:val="24"/>
                <w:szCs w:val="24"/>
              </w:rPr>
              <w:t>г.Минск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 w:val="24"/>
                <w:szCs w:val="24"/>
              </w:rPr>
              <w:t>ул.Толбухина</w:t>
            </w:r>
            <w:proofErr w:type="spellEnd"/>
            <w:r>
              <w:rPr>
                <w:rFonts w:eastAsia="Calibri"/>
                <w:sz w:val="24"/>
                <w:szCs w:val="24"/>
              </w:rPr>
              <w:t>, д.2, пом.9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ООО "</w:t>
            </w:r>
            <w:proofErr w:type="spellStart"/>
            <w:r>
              <w:rPr>
                <w:sz w:val="24"/>
                <w:szCs w:val="24"/>
              </w:rPr>
              <w:t>Ваведа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Геймз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220030, </w:t>
            </w:r>
            <w:proofErr w:type="spellStart"/>
            <w:r>
              <w:rPr>
                <w:rFonts w:eastAsia="Calibri"/>
                <w:sz w:val="24"/>
                <w:szCs w:val="24"/>
              </w:rPr>
              <w:t>г.Минск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 w:val="24"/>
                <w:szCs w:val="24"/>
              </w:rPr>
              <w:t>ул.Мясникова</w:t>
            </w:r>
            <w:proofErr w:type="spellEnd"/>
            <w:r>
              <w:rPr>
                <w:rFonts w:eastAsia="Calibri"/>
                <w:sz w:val="24"/>
                <w:szCs w:val="24"/>
              </w:rPr>
              <w:t>, д.70-оф.219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Инватекс</w:t>
            </w:r>
            <w:proofErr w:type="spellEnd"/>
            <w:r>
              <w:rPr>
                <w:sz w:val="24"/>
                <w:szCs w:val="24"/>
              </w:rPr>
              <w:t xml:space="preserve"> Софтвер» 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220125, </w:t>
            </w:r>
            <w:proofErr w:type="spellStart"/>
            <w:r>
              <w:rPr>
                <w:rFonts w:eastAsia="Calibri"/>
                <w:sz w:val="24"/>
                <w:szCs w:val="24"/>
              </w:rPr>
              <w:t>г.Минс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к, </w:t>
            </w:r>
            <w:proofErr w:type="spellStart"/>
            <w:r>
              <w:rPr>
                <w:rFonts w:eastAsia="Calibri"/>
                <w:sz w:val="24"/>
                <w:szCs w:val="24"/>
              </w:rPr>
              <w:t>пр.Независимости</w:t>
            </w:r>
            <w:proofErr w:type="spellEnd"/>
            <w:r>
              <w:rPr>
                <w:rFonts w:eastAsia="Calibri"/>
                <w:sz w:val="24"/>
                <w:szCs w:val="24"/>
              </w:rPr>
              <w:t>, 177, 3  секция, 2 этаж, пом.36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КодЭкс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-Софт"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220004,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г.Минск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пр-т Победителей, д. 7А, пом. 20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БайТехСолюшн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" 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220014 Минск, ул. 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Минина 23а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ООО "</w:t>
            </w:r>
            <w:proofErr w:type="spellStart"/>
            <w:r>
              <w:rPr>
                <w:sz w:val="24"/>
                <w:szCs w:val="24"/>
              </w:rPr>
              <w:t>Когнитек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220018, </w:t>
            </w:r>
            <w:proofErr w:type="spellStart"/>
            <w:r>
              <w:rPr>
                <w:rFonts w:eastAsia="Calibri"/>
                <w:sz w:val="24"/>
                <w:szCs w:val="24"/>
              </w:rPr>
              <w:t>г.Минск</w:t>
            </w:r>
            <w:proofErr w:type="spellEnd"/>
            <w:r>
              <w:rPr>
                <w:rFonts w:eastAsia="Calibri"/>
                <w:sz w:val="24"/>
                <w:szCs w:val="24"/>
              </w:rPr>
              <w:t>, ул. Пономаренко, 43а, оф. 26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Лайфтех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220030, г. Минск, ул. Красноармейская, д. 24,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. 5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НПЧУП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Инфотриумф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220104,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П.Глебки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д. 15А, оф. 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Инвелио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220116, г. Минск, </w:t>
            </w:r>
            <w:r>
              <w:rPr>
                <w:rFonts w:eastAsia="Calibri" w:cs="Times New Roman"/>
                <w:sz w:val="24"/>
                <w:szCs w:val="24"/>
              </w:rPr>
              <w:t>пр-т Дзержинского, 104, пом. 120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r>
              <w:rPr>
                <w:sz w:val="24"/>
                <w:szCs w:val="24"/>
              </w:rPr>
              <w:t>Тинькофф Центр Разработки»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220062, </w:t>
            </w:r>
            <w:r>
              <w:rPr>
                <w:rFonts w:eastAsia="Calibri"/>
                <w:sz w:val="24"/>
                <w:szCs w:val="24"/>
              </w:rPr>
              <w:t>г. Минск, пр. Победителей, 110, пом. 4, оф 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ООО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Эйчеф-Солюшен</w:t>
            </w:r>
            <w:proofErr w:type="spellEnd"/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220012,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г.Минск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ул. Сурганова, 24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Сайберри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СиАйЭс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220007,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Суражская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д. 10, офис 9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val="en-US"/>
              </w:rPr>
              <w:t>128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ЭгоСекьюр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220123,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В.Хоружей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д. 25/3, пом. 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АксиИмпорт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220030, г. Минск, ул. Кирова, д. 8, корп. 6, офис 54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Синтегрико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220114, г. Минск, ул.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Ф.Скорины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д. 2, пом. 8-1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Вертик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Консалтинг»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220030, г. </w:t>
            </w:r>
            <w:r>
              <w:rPr>
                <w:rFonts w:eastAsia="Calibri" w:cs="Times New Roman"/>
                <w:sz w:val="24"/>
                <w:szCs w:val="24"/>
              </w:rPr>
              <w:t>Минск, ул. Тимирязева, д. 72/1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СуматоСофт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220141, г. Минск, ул. Ак.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Купревича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д. 1/5, оф. 301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АмДев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220116, г. Минск, пр.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Держинского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104А-1302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ЗАО «Авест»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220116, г. Минск, пр-т газеты "Правда", дом 5, офис 3Н, каб.7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ЯндексБел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220036, г. Минск, пр-т Дзержинского, д. 5,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 707</w:t>
            </w:r>
          </w:p>
        </w:tc>
      </w:tr>
      <w:tr w:rsidR="00C4104C">
        <w:trPr>
          <w:trHeight w:val="20"/>
        </w:trPr>
        <w:tc>
          <w:tcPr>
            <w:tcW w:w="564" w:type="dxa"/>
            <w:vAlign w:val="bottom"/>
          </w:tcPr>
          <w:p w:rsidR="00C4104C" w:rsidRDefault="00DA0A9A">
            <w:pPr>
              <w:widowControl w:val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969" w:type="dxa"/>
          </w:tcPr>
          <w:p w:rsidR="00C4104C" w:rsidRDefault="00DA0A9A">
            <w:pPr>
              <w:widowControl w:val="0"/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Реслив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90" w:type="dxa"/>
          </w:tcPr>
          <w:p w:rsidR="00C4104C" w:rsidRDefault="00DA0A9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220004, г. Минск, пер.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Тучинский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д. 2а</w:t>
            </w:r>
          </w:p>
        </w:tc>
      </w:tr>
    </w:tbl>
    <w:p w:rsidR="00C4104C" w:rsidRDefault="00DA0A9A">
      <w:pPr>
        <w:spacing w:before="120" w:after="120"/>
        <w:ind w:firstLine="709"/>
      </w:pPr>
      <w:r>
        <w:t>Перечень составлен в соответствии с критериями включения организаций в базы практик, изложенными в СТУ 2.1-20</w:t>
      </w:r>
      <w:r w:rsidR="000A34AA">
        <w:t>23</w:t>
      </w:r>
      <w:r>
        <w:t xml:space="preserve"> БГТУ и рассмотрен на</w:t>
      </w:r>
      <w:r>
        <w:t xml:space="preserve"> заседании кафедры ПИ протокол №5 от 13 декабря 2023 г.</w:t>
      </w:r>
    </w:p>
    <w:p w:rsidR="00C4104C" w:rsidRDefault="00C4104C">
      <w:pPr>
        <w:spacing w:before="120" w:after="120"/>
        <w:ind w:firstLine="709"/>
      </w:pPr>
    </w:p>
    <w:p w:rsidR="00C4104C" w:rsidRDefault="00DA0A9A" w:rsidP="000A34AA">
      <w:pPr>
        <w:ind w:right="257"/>
        <w:jc w:val="center"/>
      </w:pPr>
      <w:r>
        <w:rPr>
          <w:rFonts w:eastAsia="Times New Roman"/>
          <w:szCs w:val="28"/>
          <w:lang w:eastAsia="ru-RU"/>
        </w:rPr>
        <w:t xml:space="preserve">Зав. кафедрой </w:t>
      </w:r>
      <w:proofErr w:type="spellStart"/>
      <w:r>
        <w:rPr>
          <w:rFonts w:eastAsia="Times New Roman"/>
          <w:szCs w:val="28"/>
          <w:lang w:eastAsia="ru-RU"/>
        </w:rPr>
        <w:t>ИиВД</w:t>
      </w:r>
      <w:proofErr w:type="spellEnd"/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  <w:t xml:space="preserve">Романенко </w:t>
      </w:r>
      <w:proofErr w:type="gramStart"/>
      <w:r>
        <w:rPr>
          <w:rFonts w:eastAsia="Times New Roman"/>
          <w:szCs w:val="28"/>
          <w:lang w:eastAsia="ru-RU"/>
        </w:rPr>
        <w:t>Д.М..</w:t>
      </w:r>
      <w:proofErr w:type="gramEnd"/>
    </w:p>
    <w:sectPr w:rsidR="00C4104C" w:rsidSect="000A34AA">
      <w:headerReference w:type="default" r:id="rId7"/>
      <w:pgSz w:w="11906" w:h="16838"/>
      <w:pgMar w:top="680" w:right="709" w:bottom="737" w:left="1134" w:header="709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A9A" w:rsidRDefault="00DA0A9A">
      <w:r>
        <w:separator/>
      </w:r>
    </w:p>
  </w:endnote>
  <w:endnote w:type="continuationSeparator" w:id="0">
    <w:p w:rsidR="00DA0A9A" w:rsidRDefault="00DA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A9A" w:rsidRDefault="00DA0A9A">
      <w:r>
        <w:separator/>
      </w:r>
    </w:p>
  </w:footnote>
  <w:footnote w:type="continuationSeparator" w:id="0">
    <w:p w:rsidR="00DA0A9A" w:rsidRDefault="00DA0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4362287"/>
      <w:docPartObj>
        <w:docPartGallery w:val="Page Numbers (Top of Page)"/>
        <w:docPartUnique/>
      </w:docPartObj>
    </w:sdtPr>
    <w:sdtEndPr/>
    <w:sdtContent>
      <w:p w:rsidR="00C4104C" w:rsidRDefault="00DA0A9A">
        <w:pPr>
          <w:pStyle w:val="ab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 w:rsidR="001C6FE4">
          <w:rPr>
            <w:noProof/>
            <w:sz w:val="24"/>
            <w:szCs w:val="24"/>
          </w:rPr>
          <w:t>1</w:t>
        </w:r>
        <w:r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4C"/>
    <w:rsid w:val="000A34AA"/>
    <w:rsid w:val="001C6FE4"/>
    <w:rsid w:val="00C4104C"/>
    <w:rsid w:val="00DA0A9A"/>
    <w:rsid w:val="00DD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D4889"/>
  <w15:docId w15:val="{AE36065E-EDD5-4B6B-B293-1BB9F421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334"/>
    <w:pPr>
      <w:suppressAutoHyphens w:val="0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B42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link w:val="40"/>
    <w:uiPriority w:val="9"/>
    <w:qFormat/>
    <w:rsid w:val="000B4299"/>
    <w:pPr>
      <w:spacing w:beforeAutospacing="1" w:afterAutospacing="1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0B4299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qFormat/>
    <w:rsid w:val="000B42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0B4299"/>
  </w:style>
  <w:style w:type="character" w:customStyle="1" w:styleId="10">
    <w:name w:val="Заголовок 1 Знак"/>
    <w:basedOn w:val="a0"/>
    <w:link w:val="1"/>
    <w:uiPriority w:val="9"/>
    <w:qFormat/>
    <w:rsid w:val="000B42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A87DD7"/>
    <w:rPr>
      <w:i/>
      <w:iCs/>
    </w:rPr>
  </w:style>
  <w:style w:type="character" w:customStyle="1" w:styleId="a4">
    <w:name w:val="Посещённая гиперссылка"/>
    <w:basedOn w:val="a0"/>
    <w:uiPriority w:val="99"/>
    <w:semiHidden/>
    <w:unhideWhenUsed/>
    <w:rsid w:val="00A87DD7"/>
    <w:rPr>
      <w:color w:val="800080" w:themeColor="followedHyperlink"/>
      <w:u w:val="singl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6EB2"/>
    <w:rPr>
      <w:rFonts w:ascii="Tahoma" w:hAnsi="Tahoma" w:cs="Tahoma"/>
      <w:sz w:val="16"/>
      <w:szCs w:val="16"/>
    </w:rPr>
  </w:style>
  <w:style w:type="character" w:customStyle="1" w:styleId="FontStyle17">
    <w:name w:val="Font Style17"/>
    <w:qFormat/>
    <w:rsid w:val="00BB06EA"/>
    <w:rPr>
      <w:rFonts w:ascii="Times New Roman" w:hAnsi="Times New Roman" w:cs="Times New Roman"/>
      <w:sz w:val="18"/>
      <w:szCs w:val="18"/>
    </w:rPr>
  </w:style>
  <w:style w:type="character" w:customStyle="1" w:styleId="fn">
    <w:name w:val="fn"/>
    <w:basedOn w:val="a0"/>
    <w:qFormat/>
    <w:rsid w:val="00F61886"/>
  </w:style>
  <w:style w:type="character" w:customStyle="1" w:styleId="postal-code">
    <w:name w:val="postal-code"/>
    <w:basedOn w:val="a0"/>
    <w:qFormat/>
    <w:rsid w:val="00F61886"/>
  </w:style>
  <w:style w:type="character" w:styleId="a7">
    <w:name w:val="Strong"/>
    <w:basedOn w:val="a0"/>
    <w:uiPriority w:val="22"/>
    <w:qFormat/>
    <w:rsid w:val="00E04131"/>
    <w:rPr>
      <w:b/>
      <w:bCs/>
    </w:rPr>
  </w:style>
  <w:style w:type="character" w:customStyle="1" w:styleId="a8">
    <w:name w:val="Основной текст Знак"/>
    <w:basedOn w:val="a0"/>
    <w:link w:val="a9"/>
    <w:qFormat/>
    <w:rsid w:val="003B76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7E5B5C"/>
    <w:rPr>
      <w:rFonts w:ascii="Times New Roman" w:hAnsi="Times New Roman"/>
      <w:sz w:val="28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7E5B5C"/>
    <w:rPr>
      <w:rFonts w:ascii="Times New Roman" w:hAnsi="Times New Roman"/>
      <w:sz w:val="28"/>
    </w:rPr>
  </w:style>
  <w:style w:type="paragraph" w:styleId="ae">
    <w:name w:val="Title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9">
    <w:name w:val="Body Text"/>
    <w:basedOn w:val="a"/>
    <w:link w:val="a8"/>
    <w:unhideWhenUsed/>
    <w:rsid w:val="003B76E5"/>
    <w:pPr>
      <w:spacing w:after="12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af">
    <w:name w:val="List"/>
    <w:basedOn w:val="a9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Lohit Devanagari"/>
    </w:rPr>
  </w:style>
  <w:style w:type="paragraph" w:styleId="a6">
    <w:name w:val="Balloon Text"/>
    <w:basedOn w:val="a"/>
    <w:link w:val="a5"/>
    <w:uiPriority w:val="99"/>
    <w:semiHidden/>
    <w:unhideWhenUsed/>
    <w:qFormat/>
    <w:rsid w:val="002E6EB2"/>
    <w:rPr>
      <w:rFonts w:ascii="Tahoma" w:hAnsi="Tahoma" w:cs="Tahoma"/>
      <w:sz w:val="16"/>
      <w:szCs w:val="16"/>
    </w:rPr>
  </w:style>
  <w:style w:type="paragraph" w:customStyle="1" w:styleId="af2">
    <w:name w:val="Название таблицы"/>
    <w:basedOn w:val="a"/>
    <w:next w:val="a"/>
    <w:qFormat/>
    <w:rsid w:val="003B76E5"/>
    <w:pPr>
      <w:spacing w:line="36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af3">
    <w:name w:val="Колонтитул"/>
    <w:basedOn w:val="a"/>
    <w:qFormat/>
  </w:style>
  <w:style w:type="paragraph" w:styleId="ab">
    <w:name w:val="header"/>
    <w:basedOn w:val="a"/>
    <w:link w:val="aa"/>
    <w:uiPriority w:val="99"/>
    <w:unhideWhenUsed/>
    <w:rsid w:val="007E5B5C"/>
    <w:pPr>
      <w:tabs>
        <w:tab w:val="center" w:pos="4844"/>
        <w:tab w:val="right" w:pos="9689"/>
      </w:tabs>
    </w:pPr>
  </w:style>
  <w:style w:type="paragraph" w:styleId="ad">
    <w:name w:val="footer"/>
    <w:basedOn w:val="a"/>
    <w:link w:val="ac"/>
    <w:uiPriority w:val="99"/>
    <w:unhideWhenUsed/>
    <w:rsid w:val="007E5B5C"/>
    <w:pPr>
      <w:tabs>
        <w:tab w:val="center" w:pos="4844"/>
        <w:tab w:val="right" w:pos="9689"/>
      </w:tabs>
    </w:p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table" w:styleId="af6">
    <w:name w:val="Table Grid"/>
    <w:basedOn w:val="a1"/>
    <w:uiPriority w:val="59"/>
    <w:rsid w:val="00C74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bs.tut.by/employer/176994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Teta</cp:lastModifiedBy>
  <cp:revision>2</cp:revision>
  <cp:lastPrinted>2024-04-08T15:32:00Z</cp:lastPrinted>
  <dcterms:created xsi:type="dcterms:W3CDTF">2026-09-22T05:44:00Z</dcterms:created>
  <dcterms:modified xsi:type="dcterms:W3CDTF">2026-09-22T05:44:00Z</dcterms:modified>
  <dc:language>ru-RU</dc:language>
</cp:coreProperties>
</file>