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71" w:rsidRPr="00E45071" w:rsidRDefault="00E45071" w:rsidP="00E45071">
      <w:pPr>
        <w:widowControl w:val="0"/>
        <w:tabs>
          <w:tab w:val="clear" w:pos="1134"/>
        </w:tabs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6"/>
        <w:gridCol w:w="8649"/>
      </w:tblGrid>
      <w:tr w:rsidR="00E45071" w:rsidRPr="00E45071" w:rsidTr="001A4444">
        <w:tc>
          <w:tcPr>
            <w:tcW w:w="702" w:type="pct"/>
          </w:tcPr>
          <w:p w:rsidR="00E45071" w:rsidRPr="00E45071" w:rsidRDefault="00596942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bstu_200-20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8" w:type="pct"/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071">
              <w:rPr>
                <w:rFonts w:eastAsia="Times New Roman" w:cs="Times New Roman"/>
                <w:b/>
                <w:caps/>
                <w:szCs w:val="28"/>
                <w:lang w:eastAsia="ru-RU"/>
              </w:rPr>
              <w:t>отчет по внутреннему аудиту</w:t>
            </w:r>
          </w:p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E45071" w:rsidRPr="00E45071" w:rsidRDefault="00E45071" w:rsidP="00AE6A1E">
            <w:pPr>
              <w:widowControl w:val="0"/>
              <w:tabs>
                <w:tab w:val="clear" w:pos="1134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071">
              <w:rPr>
                <w:rFonts w:eastAsia="Times New Roman" w:cs="Times New Roman"/>
                <w:b/>
                <w:caps/>
                <w:szCs w:val="28"/>
                <w:lang w:eastAsia="ru-RU"/>
              </w:rPr>
              <w:t xml:space="preserve">№ </w:t>
            </w:r>
            <w:r w:rsidR="0061322E">
              <w:rPr>
                <w:rFonts w:eastAsia="Times New Roman" w:cs="Times New Roman"/>
                <w:b/>
                <w:caps/>
                <w:szCs w:val="28"/>
                <w:u w:val="single"/>
                <w:lang w:eastAsia="ru-RU"/>
              </w:rPr>
              <w:t>_____</w:t>
            </w:r>
            <w:r w:rsidRPr="00E45071">
              <w:rPr>
                <w:rFonts w:eastAsia="Times New Roman" w:cs="Times New Roman"/>
                <w:b/>
                <w:caps/>
                <w:szCs w:val="28"/>
                <w:lang w:eastAsia="ru-RU"/>
              </w:rPr>
              <w:t xml:space="preserve"> </w:t>
            </w:r>
            <w:r w:rsidRPr="00E45071">
              <w:rPr>
                <w:rFonts w:eastAsia="Times New Roman" w:cs="Times New Roman"/>
                <w:b/>
                <w:szCs w:val="28"/>
                <w:lang w:eastAsia="ru-RU"/>
              </w:rPr>
              <w:t>от</w:t>
            </w:r>
            <w:r w:rsidRPr="00E45071">
              <w:rPr>
                <w:rFonts w:eastAsia="Times New Roman" w:cs="Times New Roman"/>
                <w:b/>
                <w:caps/>
                <w:szCs w:val="28"/>
                <w:lang w:eastAsia="ru-RU"/>
              </w:rPr>
              <w:t xml:space="preserve"> «</w:t>
            </w:r>
            <w:r w:rsidR="00AE6A1E">
              <w:rPr>
                <w:rFonts w:eastAsia="Times New Roman" w:cs="Times New Roman"/>
                <w:b/>
                <w:caps/>
                <w:szCs w:val="28"/>
                <w:lang w:eastAsia="ru-RU"/>
              </w:rPr>
              <w:t xml:space="preserve"> </w:t>
            </w:r>
            <w:r w:rsidR="0061322E">
              <w:rPr>
                <w:rFonts w:eastAsia="Times New Roman" w:cs="Times New Roman"/>
                <w:b/>
                <w:caps/>
                <w:szCs w:val="28"/>
                <w:u w:val="single"/>
                <w:lang w:eastAsia="ru-RU"/>
              </w:rPr>
              <w:t>__</w:t>
            </w:r>
            <w:r w:rsidR="00AE6A1E">
              <w:rPr>
                <w:rFonts w:eastAsia="Times New Roman" w:cs="Times New Roman"/>
                <w:b/>
                <w:caps/>
                <w:szCs w:val="28"/>
                <w:u w:val="single"/>
                <w:lang w:eastAsia="ru-RU"/>
              </w:rPr>
              <w:t xml:space="preserve"> </w:t>
            </w:r>
            <w:r w:rsidRPr="00E45071">
              <w:rPr>
                <w:rFonts w:eastAsia="Times New Roman" w:cs="Times New Roman"/>
                <w:b/>
                <w:caps/>
                <w:szCs w:val="28"/>
                <w:lang w:eastAsia="ru-RU"/>
              </w:rPr>
              <w:t xml:space="preserve">» </w:t>
            </w:r>
            <w:r w:rsidR="0061322E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________</w:t>
            </w:r>
            <w:r w:rsidRPr="00E45071">
              <w:rPr>
                <w:rFonts w:eastAsia="Times New Roman" w:cs="Times New Roman"/>
                <w:b/>
                <w:caps/>
                <w:szCs w:val="28"/>
                <w:lang w:eastAsia="ru-RU"/>
              </w:rPr>
              <w:t xml:space="preserve"> 20</w:t>
            </w:r>
            <w:r w:rsidR="0061322E">
              <w:rPr>
                <w:rFonts w:eastAsia="Times New Roman" w:cs="Times New Roman"/>
                <w:b/>
                <w:caps/>
                <w:szCs w:val="28"/>
                <w:u w:val="single"/>
                <w:lang w:eastAsia="ru-RU"/>
              </w:rPr>
              <w:t>__</w:t>
            </w:r>
            <w:r w:rsidRPr="00E45071">
              <w:rPr>
                <w:rFonts w:eastAsia="Times New Roman" w:cs="Times New Roman"/>
                <w:b/>
                <w:caps/>
                <w:szCs w:val="28"/>
                <w:lang w:eastAsia="ru-RU"/>
              </w:rPr>
              <w:t xml:space="preserve"> </w:t>
            </w:r>
            <w:r w:rsidRPr="00E45071">
              <w:rPr>
                <w:rFonts w:eastAsia="Times New Roman" w:cs="Times New Roman"/>
                <w:b/>
                <w:szCs w:val="28"/>
                <w:lang w:eastAsia="ru-RU"/>
              </w:rPr>
              <w:t>г.</w:t>
            </w:r>
          </w:p>
        </w:tc>
      </w:tr>
    </w:tbl>
    <w:p w:rsidR="00E45071" w:rsidRPr="00E45071" w:rsidRDefault="00E45071" w:rsidP="00E45071">
      <w:pPr>
        <w:widowControl w:val="0"/>
        <w:tabs>
          <w:tab w:val="clear" w:pos="1134"/>
        </w:tabs>
        <w:ind w:firstLine="0"/>
        <w:jc w:val="left"/>
        <w:rPr>
          <w:rFonts w:eastAsia="Times New Roman" w:cs="Times New Roman"/>
          <w:bCs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5"/>
      </w:tblGrid>
      <w:tr w:rsidR="00E45071" w:rsidRPr="00E45071" w:rsidTr="004955D3">
        <w:trPr>
          <w:trHeight w:val="4128"/>
        </w:trPr>
        <w:tc>
          <w:tcPr>
            <w:tcW w:w="5000" w:type="pct"/>
          </w:tcPr>
          <w:p w:rsidR="00E45071" w:rsidRPr="00433518" w:rsidRDefault="00E45071" w:rsidP="00433518">
            <w:pPr>
              <w:ind w:firstLine="0"/>
              <w:rPr>
                <w:u w:val="single"/>
              </w:rPr>
            </w:pPr>
            <w:r w:rsidRPr="00E45071">
              <w:rPr>
                <w:rFonts w:eastAsia="Times New Roman" w:cs="Times New Roman"/>
                <w:b/>
                <w:szCs w:val="24"/>
                <w:lang w:eastAsia="ru-RU"/>
              </w:rPr>
              <w:t>Аудитируемое подразделение</w:t>
            </w:r>
            <w:r w:rsidR="0061322E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</w:t>
            </w:r>
            <w:r w:rsidR="00607DB1">
              <w:t>___________________________________________</w:t>
            </w:r>
          </w:p>
          <w:p w:rsidR="00607DB1" w:rsidRDefault="00E45071" w:rsidP="0061539F">
            <w:pPr>
              <w:ind w:firstLine="0"/>
            </w:pPr>
            <w:r w:rsidRPr="00E45071">
              <w:rPr>
                <w:rFonts w:eastAsia="Times New Roman" w:cs="Times New Roman"/>
                <w:b/>
                <w:szCs w:val="24"/>
                <w:lang w:eastAsia="ru-RU"/>
              </w:rPr>
              <w:t>Цель аудита</w:t>
            </w:r>
            <w:r w:rsidR="001A4185" w:rsidRPr="00607DB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07DB1" w:rsidRPr="00607DB1">
              <w:t>_________________________________________________</w:t>
            </w:r>
            <w:r w:rsidR="004E56A5">
              <w:t>_________</w:t>
            </w:r>
          </w:p>
          <w:p w:rsidR="004955D3" w:rsidRDefault="004955D3" w:rsidP="0061539F">
            <w:pPr>
              <w:pBdr>
                <w:bottom w:val="single" w:sz="6" w:space="1" w:color="auto"/>
              </w:pBdr>
              <w:ind w:firstLine="0"/>
            </w:pPr>
          </w:p>
          <w:p w:rsidR="00E45071" w:rsidRDefault="00E45071" w:rsidP="0061539F">
            <w:pPr>
              <w:ind w:firstLine="0"/>
            </w:pPr>
            <w:r w:rsidRPr="00E45071">
              <w:rPr>
                <w:rFonts w:eastAsia="Times New Roman" w:cs="Times New Roman"/>
                <w:b/>
                <w:szCs w:val="24"/>
                <w:lang w:eastAsia="ru-RU"/>
              </w:rPr>
              <w:t>Процесс(ы)</w:t>
            </w:r>
            <w:r w:rsidR="0023512B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607DB1" w:rsidRPr="00607DB1">
              <w:t>_____________________________</w:t>
            </w:r>
            <w:r w:rsidR="004E56A5">
              <w:t>______________________________</w:t>
            </w:r>
          </w:p>
          <w:p w:rsidR="004955D3" w:rsidRDefault="004955D3" w:rsidP="0061539F">
            <w:pPr>
              <w:ind w:firstLine="0"/>
            </w:pPr>
          </w:p>
          <w:p w:rsidR="004955D3" w:rsidRDefault="004955D3" w:rsidP="0061539F">
            <w:pPr>
              <w:pBdr>
                <w:top w:val="single" w:sz="6" w:space="1" w:color="auto"/>
                <w:bottom w:val="single" w:sz="6" w:space="1" w:color="auto"/>
              </w:pBdr>
              <w:ind w:firstLine="0"/>
            </w:pPr>
          </w:p>
          <w:p w:rsidR="0061539F" w:rsidRDefault="00E45071" w:rsidP="0061539F">
            <w:pPr>
              <w:ind w:firstLine="0"/>
            </w:pPr>
            <w:r w:rsidRPr="00607DB1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  <w:r w:rsidR="00CC50F3">
              <w:rPr>
                <w:rFonts w:eastAsia="Times New Roman" w:cs="Times New Roman"/>
                <w:b/>
                <w:szCs w:val="24"/>
                <w:lang w:eastAsia="ru-RU"/>
              </w:rPr>
              <w:t>аудита</w:t>
            </w:r>
            <w:r w:rsidR="00607DB1" w:rsidRPr="00607DB1">
              <w:t>______________________________</w:t>
            </w:r>
            <w:r w:rsidR="00CC50F3">
              <w:t>________________________</w:t>
            </w:r>
          </w:p>
          <w:p w:rsidR="004955D3" w:rsidRDefault="004955D3" w:rsidP="0061539F">
            <w:pPr>
              <w:ind w:firstLine="0"/>
            </w:pPr>
          </w:p>
          <w:p w:rsidR="004955D3" w:rsidRDefault="004955D3" w:rsidP="0061539F">
            <w:pPr>
              <w:pBdr>
                <w:top w:val="single" w:sz="6" w:space="1" w:color="auto"/>
                <w:bottom w:val="single" w:sz="6" w:space="1" w:color="auto"/>
              </w:pBdr>
              <w:ind w:firstLine="0"/>
            </w:pPr>
          </w:p>
          <w:p w:rsidR="00E45071" w:rsidRPr="00607DB1" w:rsidRDefault="00E45071" w:rsidP="0055008F">
            <w:pPr>
              <w:widowControl w:val="0"/>
              <w:tabs>
                <w:tab w:val="clear" w:pos="1134"/>
                <w:tab w:val="left" w:pos="1965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07DB1">
              <w:rPr>
                <w:rFonts w:eastAsia="Times New Roman" w:cs="Times New Roman"/>
                <w:b/>
                <w:szCs w:val="24"/>
                <w:lang w:eastAsia="ru-RU"/>
              </w:rPr>
              <w:t>Аудиторы</w:t>
            </w:r>
            <w:r w:rsidRPr="00607DB1">
              <w:rPr>
                <w:rFonts w:eastAsia="Times New Roman" w:cs="Times New Roman"/>
                <w:szCs w:val="24"/>
                <w:u w:val="single"/>
                <w:lang w:eastAsia="ru-RU"/>
              </w:rPr>
              <w:tab/>
            </w:r>
            <w:r w:rsidR="00607DB1" w:rsidRPr="00607DB1">
              <w:rPr>
                <w:rFonts w:eastAsia="Times New Roman" w:cs="Times New Roman"/>
                <w:szCs w:val="24"/>
                <w:lang w:eastAsia="ru-RU"/>
              </w:rPr>
              <w:t>____________________________</w:t>
            </w:r>
            <w:r w:rsidR="004E56A5">
              <w:rPr>
                <w:rFonts w:eastAsia="Times New Roman" w:cs="Times New Roman"/>
                <w:szCs w:val="24"/>
                <w:lang w:eastAsia="ru-RU"/>
              </w:rPr>
              <w:t>____________________________</w:t>
            </w:r>
          </w:p>
          <w:p w:rsidR="00E45071" w:rsidRPr="00607DB1" w:rsidRDefault="00E45071" w:rsidP="0055008F">
            <w:pPr>
              <w:widowControl w:val="0"/>
              <w:tabs>
                <w:tab w:val="clear" w:pos="1134"/>
                <w:tab w:val="left" w:pos="3495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07DB1">
              <w:rPr>
                <w:rFonts w:eastAsia="Times New Roman" w:cs="Times New Roman"/>
                <w:b/>
                <w:szCs w:val="24"/>
                <w:lang w:eastAsia="ru-RU"/>
              </w:rPr>
              <w:t>Технические эксперты</w:t>
            </w:r>
            <w:r w:rsidRPr="00607DB1">
              <w:rPr>
                <w:rFonts w:eastAsia="Times New Roman" w:cs="Times New Roman"/>
                <w:szCs w:val="24"/>
                <w:u w:val="single"/>
                <w:lang w:eastAsia="ru-RU"/>
              </w:rPr>
              <w:tab/>
            </w:r>
            <w:r w:rsidR="00607DB1" w:rsidRPr="00607DB1">
              <w:rPr>
                <w:rFonts w:eastAsia="Times New Roman" w:cs="Times New Roman"/>
                <w:szCs w:val="24"/>
                <w:lang w:eastAsia="ru-RU"/>
              </w:rPr>
              <w:t>_____________</w:t>
            </w:r>
            <w:r w:rsidR="004E56A5">
              <w:rPr>
                <w:rFonts w:eastAsia="Times New Roman" w:cs="Times New Roman"/>
                <w:szCs w:val="24"/>
                <w:lang w:eastAsia="ru-RU"/>
              </w:rPr>
              <w:t>_______________________________</w:t>
            </w:r>
            <w:r w:rsidR="00607DB1" w:rsidRPr="00607DB1">
              <w:rPr>
                <w:rFonts w:eastAsia="Times New Roman" w:cs="Times New Roman"/>
                <w:szCs w:val="24"/>
                <w:lang w:eastAsia="ru-RU"/>
              </w:rPr>
              <w:t>_</w:t>
            </w:r>
          </w:p>
          <w:p w:rsidR="00E45071" w:rsidRPr="00E45071" w:rsidRDefault="00E45071" w:rsidP="00607DB1">
            <w:pPr>
              <w:widowControl w:val="0"/>
              <w:tabs>
                <w:tab w:val="clear" w:pos="1134"/>
                <w:tab w:val="left" w:pos="1920"/>
                <w:tab w:val="left" w:pos="9637"/>
              </w:tabs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7DB1">
              <w:rPr>
                <w:rFonts w:eastAsia="Times New Roman" w:cs="Times New Roman"/>
                <w:b/>
                <w:szCs w:val="24"/>
                <w:lang w:eastAsia="ru-RU"/>
              </w:rPr>
              <w:t>Дата аудита</w:t>
            </w:r>
            <w:r w:rsidR="004955D3">
              <w:rPr>
                <w:rFonts w:eastAsia="Times New Roman" w:cs="Times New Roman"/>
                <w:b/>
                <w:szCs w:val="24"/>
                <w:lang w:eastAsia="ru-RU"/>
              </w:rPr>
              <w:t xml:space="preserve"> _____________</w:t>
            </w:r>
            <w:r w:rsidR="004955D3">
              <w:rPr>
                <w:rFonts w:eastAsia="Times New Roman" w:cs="Times New Roman"/>
                <w:szCs w:val="24"/>
                <w:lang w:eastAsia="ru-RU"/>
              </w:rPr>
              <w:t>______________________________________________</w:t>
            </w:r>
          </w:p>
        </w:tc>
        <w:bookmarkStart w:id="0" w:name="_GoBack"/>
        <w:bookmarkEnd w:id="0"/>
      </w:tr>
    </w:tbl>
    <w:p w:rsidR="00E45071" w:rsidRPr="00E45071" w:rsidRDefault="00E45071" w:rsidP="00E45071">
      <w:pPr>
        <w:widowControl w:val="0"/>
        <w:tabs>
          <w:tab w:val="clear" w:pos="1134"/>
        </w:tabs>
        <w:ind w:firstLine="0"/>
        <w:jc w:val="left"/>
        <w:rPr>
          <w:rFonts w:eastAsia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6"/>
        <w:gridCol w:w="658"/>
        <w:gridCol w:w="1448"/>
        <w:gridCol w:w="2230"/>
        <w:gridCol w:w="623"/>
      </w:tblGrid>
      <w:tr w:rsidR="00E45071" w:rsidRPr="00E45071" w:rsidTr="000D6B52">
        <w:trPr>
          <w:trHeight w:val="85"/>
        </w:trPr>
        <w:tc>
          <w:tcPr>
            <w:tcW w:w="2534" w:type="pct"/>
            <w:vMerge w:val="restart"/>
            <w:tcBorders>
              <w:right w:val="single" w:sz="4" w:space="0" w:color="auto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b/>
                <w:spacing w:val="-12"/>
                <w:szCs w:val="24"/>
                <w:lang w:eastAsia="ru-RU"/>
              </w:rPr>
            </w:pPr>
            <w:r w:rsidRPr="00E45071">
              <w:rPr>
                <w:rFonts w:eastAsia="Times New Roman" w:cs="Times New Roman"/>
                <w:b/>
                <w:spacing w:val="-12"/>
                <w:szCs w:val="24"/>
                <w:lang w:eastAsia="ru-RU"/>
              </w:rPr>
              <w:t>Количество выявленных несоответствий</w:t>
            </w:r>
          </w:p>
        </w:tc>
        <w:tc>
          <w:tcPr>
            <w:tcW w:w="327" w:type="pct"/>
            <w:vMerge w:val="restart"/>
            <w:tcBorders>
              <w:right w:val="single" w:sz="4" w:space="0" w:color="auto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0" w:type="pct"/>
            <w:vMerge w:val="restart"/>
            <w:tcBorders>
              <w:right w:val="single" w:sz="4" w:space="0" w:color="auto"/>
            </w:tcBorders>
            <w:vAlign w:val="center"/>
          </w:tcPr>
          <w:p w:rsidR="00E45071" w:rsidRPr="00E45071" w:rsidRDefault="000D6B52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pacing w:val="-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24"/>
                <w:szCs w:val="24"/>
                <w:lang w:eastAsia="ru-RU"/>
              </w:rPr>
              <w:t xml:space="preserve">в </w:t>
            </w:r>
            <w:r w:rsidR="00E45071" w:rsidRPr="00E45071">
              <w:rPr>
                <w:rFonts w:eastAsia="Times New Roman" w:cs="Times New Roman"/>
                <w:spacing w:val="-24"/>
                <w:szCs w:val="24"/>
                <w:lang w:eastAsia="ru-RU"/>
              </w:rPr>
              <w:t>том числе</w:t>
            </w:r>
          </w:p>
        </w:tc>
        <w:tc>
          <w:tcPr>
            <w:tcW w:w="1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E45071">
              <w:rPr>
                <w:rFonts w:eastAsia="Times New Roman" w:cs="Times New Roman"/>
                <w:spacing w:val="-6"/>
                <w:szCs w:val="24"/>
                <w:lang w:eastAsia="ru-RU"/>
              </w:rPr>
              <w:t>существенных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071" w:rsidRPr="000D6B52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5071" w:rsidRPr="00E45071" w:rsidTr="000D6B52">
        <w:trPr>
          <w:trHeight w:val="203"/>
        </w:trPr>
        <w:tc>
          <w:tcPr>
            <w:tcW w:w="253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E45071">
              <w:rPr>
                <w:rFonts w:eastAsia="Times New Roman" w:cs="Times New Roman"/>
                <w:spacing w:val="-12"/>
                <w:szCs w:val="24"/>
                <w:lang w:eastAsia="ru-RU"/>
              </w:rPr>
              <w:t>несущественных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071" w:rsidRPr="000D6B52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5071" w:rsidRPr="00E45071" w:rsidTr="001A4444">
        <w:trPr>
          <w:trHeight w:val="151"/>
        </w:trPr>
        <w:tc>
          <w:tcPr>
            <w:tcW w:w="35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E45071">
              <w:rPr>
                <w:rFonts w:eastAsia="Times New Roman" w:cs="Times New Roman"/>
                <w:b/>
                <w:szCs w:val="24"/>
                <w:lang w:eastAsia="ru-RU"/>
              </w:rPr>
              <w:t xml:space="preserve">Необходимость коррекции </w:t>
            </w:r>
            <w:r w:rsidRPr="00E45071">
              <w:rPr>
                <w:rFonts w:eastAsia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E45071" w:rsidRPr="00E45071" w:rsidTr="001A4444">
        <w:trPr>
          <w:trHeight w:val="99"/>
        </w:trPr>
        <w:tc>
          <w:tcPr>
            <w:tcW w:w="35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E45071">
              <w:rPr>
                <w:rFonts w:eastAsia="Times New Roman" w:cs="Times New Roman"/>
                <w:b/>
                <w:szCs w:val="24"/>
                <w:lang w:eastAsia="ru-RU"/>
              </w:rPr>
              <w:t xml:space="preserve">Необходимость корректирующих действий </w:t>
            </w:r>
            <w:r w:rsidRPr="00E45071">
              <w:rPr>
                <w:rFonts w:eastAsia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E45071" w:rsidRPr="00E45071" w:rsidTr="001A4444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spacing w:before="80" w:after="8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45071">
              <w:rPr>
                <w:rFonts w:eastAsia="Times New Roman" w:cs="Times New Roman"/>
                <w:b/>
                <w:szCs w:val="24"/>
                <w:lang w:eastAsia="ru-RU"/>
              </w:rPr>
              <w:t>Заключение по аудиту</w:t>
            </w:r>
          </w:p>
        </w:tc>
      </w:tr>
      <w:tr w:rsidR="00E45071" w:rsidRPr="00E45071" w:rsidTr="001A4444">
        <w:trPr>
          <w:trHeight w:val="85"/>
        </w:trPr>
        <w:tc>
          <w:tcPr>
            <w:tcW w:w="46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pacing w:val="-6"/>
                <w:szCs w:val="24"/>
                <w:lang w:eastAsia="ru-RU"/>
              </w:rPr>
            </w:pPr>
            <w:r w:rsidRPr="00E45071">
              <w:rPr>
                <w:rFonts w:eastAsia="Times New Roman" w:cs="Times New Roman"/>
                <w:b/>
                <w:spacing w:val="-6"/>
                <w:szCs w:val="24"/>
                <w:lang w:eastAsia="ru-RU"/>
              </w:rPr>
              <w:t xml:space="preserve">Деятельность аудитируемого подразделения соответствует нормам </w:t>
            </w:r>
            <w:r w:rsidRPr="00E45071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5071" w:rsidRPr="00E45071" w:rsidTr="001A4444">
        <w:trPr>
          <w:trHeight w:val="85"/>
        </w:trPr>
        <w:tc>
          <w:tcPr>
            <w:tcW w:w="46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45071">
              <w:rPr>
                <w:rFonts w:eastAsia="Times New Roman" w:cs="Times New Roman"/>
                <w:b/>
                <w:szCs w:val="24"/>
                <w:lang w:eastAsia="ru-RU"/>
              </w:rPr>
              <w:t xml:space="preserve">Деятельность аудитируемого подразделения результативна </w:t>
            </w:r>
            <w:r w:rsidRPr="00E45071">
              <w:rPr>
                <w:rFonts w:eastAsia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5071" w:rsidRPr="00E45071" w:rsidTr="001A4444">
        <w:trPr>
          <w:trHeight w:val="257"/>
        </w:trPr>
        <w:tc>
          <w:tcPr>
            <w:tcW w:w="46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5071">
              <w:rPr>
                <w:rFonts w:eastAsia="Times New Roman" w:cs="Times New Roman"/>
                <w:b/>
                <w:szCs w:val="24"/>
                <w:lang w:eastAsia="ru-RU"/>
              </w:rPr>
              <w:t xml:space="preserve">Необходимость проведения повторного аудит </w:t>
            </w:r>
            <w:r w:rsidRPr="00E45071">
              <w:rPr>
                <w:rFonts w:eastAsia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5071" w:rsidRPr="00E45071" w:rsidTr="004955D3">
        <w:trPr>
          <w:trHeight w:val="2586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E45071" w:rsidRDefault="00E45071" w:rsidP="00E45071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45071">
              <w:rPr>
                <w:rFonts w:eastAsia="Times New Roman" w:cs="Times New Roman"/>
                <w:b/>
                <w:szCs w:val="24"/>
                <w:lang w:eastAsia="ru-RU"/>
              </w:rPr>
              <w:t>Эффективность устранения несоответствий, выявленных на предыдущем внутреннем аудите</w:t>
            </w:r>
            <w:r w:rsidR="004E56A5">
              <w:rPr>
                <w:rFonts w:eastAsia="Times New Roman" w:cs="Times New Roman"/>
                <w:szCs w:val="24"/>
                <w:lang w:eastAsia="ru-RU"/>
              </w:rPr>
              <w:t>_____________________________________________________</w:t>
            </w:r>
          </w:p>
          <w:p w:rsidR="004955D3" w:rsidRDefault="004955D3" w:rsidP="00E45071">
            <w:pPr>
              <w:widowControl w:val="0"/>
              <w:pBdr>
                <w:bottom w:val="single" w:sz="6" w:space="1" w:color="auto"/>
              </w:pBdr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D74736" w:rsidRDefault="00E45071" w:rsidP="00E45071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E45071">
              <w:rPr>
                <w:rFonts w:eastAsia="Times New Roman" w:cs="Times New Roman"/>
                <w:b/>
                <w:szCs w:val="24"/>
                <w:lang w:eastAsia="ru-RU"/>
              </w:rPr>
              <w:t>Заключение по внутреннему аудиту/рекомендации по улучшению</w:t>
            </w:r>
            <w:r w:rsidR="000E79EE" w:rsidRPr="000E79EE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</w:t>
            </w:r>
          </w:p>
          <w:p w:rsidR="00D74736" w:rsidRDefault="00D74736" w:rsidP="00E45071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B34DBC" w:rsidRDefault="00B34DBC" w:rsidP="00E45071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B34DBC" w:rsidRDefault="00B34DBC" w:rsidP="00E45071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4955D3" w:rsidRPr="00E45071" w:rsidRDefault="004955D3" w:rsidP="00E45071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</w:tbl>
    <w:p w:rsidR="00E45071" w:rsidRPr="00E45071" w:rsidRDefault="00E45071" w:rsidP="00E45071">
      <w:pPr>
        <w:widowControl w:val="0"/>
        <w:tabs>
          <w:tab w:val="clear" w:pos="1134"/>
        </w:tabs>
        <w:ind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5"/>
      </w:tblGrid>
      <w:tr w:rsidR="00E45071" w:rsidRPr="00E45071" w:rsidTr="001A4444">
        <w:tc>
          <w:tcPr>
            <w:tcW w:w="5000" w:type="pct"/>
          </w:tcPr>
          <w:p w:rsidR="00E45071" w:rsidRPr="00607DB1" w:rsidRDefault="00E45071" w:rsidP="00E51A09">
            <w:pPr>
              <w:widowControl w:val="0"/>
              <w:tabs>
                <w:tab w:val="clear" w:pos="1134"/>
                <w:tab w:val="left" w:pos="7350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45071">
              <w:rPr>
                <w:rFonts w:eastAsia="Times New Roman" w:cs="Times New Roman"/>
                <w:b/>
                <w:szCs w:val="24"/>
                <w:lang w:eastAsia="ru-RU"/>
              </w:rPr>
              <w:t>Руководитель команды по аудиту</w:t>
            </w:r>
            <w:r w:rsidR="00C66766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4955D3" w:rsidRPr="004955D3">
              <w:rPr>
                <w:rFonts w:eastAsia="Times New Roman" w:cs="Times New Roman"/>
                <w:szCs w:val="24"/>
                <w:lang w:eastAsia="ru-RU"/>
              </w:rPr>
              <w:t>_______________________________________</w:t>
            </w:r>
          </w:p>
          <w:p w:rsidR="00E45071" w:rsidRDefault="00C66766" w:rsidP="00E45071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</w:t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="004E56A5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                      </w:t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(подпись / Ф. И. О.)</w:t>
            </w:r>
          </w:p>
          <w:p w:rsidR="004955D3" w:rsidRDefault="004955D3" w:rsidP="004955D3">
            <w:pPr>
              <w:widowControl w:val="0"/>
              <w:tabs>
                <w:tab w:val="clear" w:pos="1134"/>
                <w:tab w:val="left" w:pos="7350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Аудиторы </w:t>
            </w:r>
            <w:r w:rsidRPr="004955D3">
              <w:rPr>
                <w:rFonts w:eastAsia="Times New Roman" w:cs="Times New Roman"/>
                <w:szCs w:val="24"/>
                <w:lang w:eastAsia="ru-RU"/>
              </w:rPr>
              <w:t>__</w:t>
            </w:r>
            <w:r>
              <w:rPr>
                <w:rFonts w:eastAsia="Times New Roman" w:cs="Times New Roman"/>
                <w:szCs w:val="24"/>
                <w:lang w:eastAsia="ru-RU"/>
              </w:rPr>
              <w:t>_____________________</w:t>
            </w:r>
            <w:r w:rsidRPr="004955D3">
              <w:rPr>
                <w:rFonts w:eastAsia="Times New Roman" w:cs="Times New Roman"/>
                <w:szCs w:val="24"/>
                <w:lang w:eastAsia="ru-RU"/>
              </w:rPr>
              <w:t>_____________________________________</w:t>
            </w:r>
          </w:p>
          <w:p w:rsidR="004955D3" w:rsidRDefault="004955D3" w:rsidP="004955D3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</w:t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                      </w:t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(подпись / Ф. И. О.)</w:t>
            </w:r>
          </w:p>
          <w:p w:rsidR="00E45071" w:rsidRPr="00607DB1" w:rsidRDefault="00E45071" w:rsidP="00E45071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07DB1">
              <w:rPr>
                <w:rFonts w:eastAsia="Times New Roman" w:cs="Times New Roman"/>
                <w:b/>
                <w:szCs w:val="24"/>
                <w:lang w:eastAsia="ru-RU"/>
              </w:rPr>
              <w:t>Технические эксперты</w:t>
            </w:r>
            <w:r w:rsidR="00C66766" w:rsidRPr="004955D3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4955D3" w:rsidRPr="004955D3">
              <w:rPr>
                <w:rFonts w:eastAsia="Times New Roman" w:cs="Times New Roman"/>
                <w:szCs w:val="24"/>
                <w:lang w:eastAsia="ru-RU"/>
              </w:rPr>
              <w:t>_________________________________________________</w:t>
            </w:r>
          </w:p>
          <w:p w:rsidR="00E45071" w:rsidRPr="00607DB1" w:rsidRDefault="00E45071" w:rsidP="00E45071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</w:t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="004E56A5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                                             </w:t>
            </w:r>
            <w:r w:rsidRPr="00607DB1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(подпись / Ф. И. О.)</w:t>
            </w:r>
          </w:p>
          <w:p w:rsidR="00E45071" w:rsidRPr="00607DB1" w:rsidRDefault="00E45071" w:rsidP="00E51A09">
            <w:pPr>
              <w:widowControl w:val="0"/>
              <w:tabs>
                <w:tab w:val="clear" w:pos="1134"/>
                <w:tab w:val="left" w:pos="8415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07DB1">
              <w:rPr>
                <w:rFonts w:eastAsia="Times New Roman" w:cs="Times New Roman"/>
                <w:b/>
                <w:szCs w:val="24"/>
                <w:lang w:eastAsia="ru-RU"/>
              </w:rPr>
              <w:t>Руководитель аудитируемого подразделения</w:t>
            </w:r>
            <w:r w:rsidR="004955D3" w:rsidRPr="004955D3">
              <w:rPr>
                <w:rFonts w:eastAsia="Times New Roman" w:cs="Times New Roman"/>
                <w:szCs w:val="24"/>
                <w:lang w:eastAsia="ru-RU"/>
              </w:rPr>
              <w:t xml:space="preserve"> _____________________________</w:t>
            </w:r>
          </w:p>
          <w:p w:rsidR="00E45071" w:rsidRPr="00E45071" w:rsidRDefault="00E45071" w:rsidP="00E45071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E4507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E4507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E4507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E4507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E4507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</w:t>
            </w:r>
            <w:r w:rsidRPr="00E4507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E4507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E4507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E4507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E45071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(подпись / Ф. И. О.)</w:t>
            </w:r>
          </w:p>
        </w:tc>
      </w:tr>
    </w:tbl>
    <w:p w:rsidR="00021D9D" w:rsidRDefault="00021D9D" w:rsidP="00E45071">
      <w:pPr>
        <w:widowControl w:val="0"/>
        <w:tabs>
          <w:tab w:val="clear" w:pos="1134"/>
        </w:tabs>
        <w:ind w:firstLine="0"/>
        <w:jc w:val="center"/>
      </w:pPr>
    </w:p>
    <w:p w:rsidR="00021D9D" w:rsidRDefault="00021D9D">
      <w:pPr>
        <w:tabs>
          <w:tab w:val="clear" w:pos="1134"/>
        </w:tabs>
        <w:spacing w:after="160" w:line="259" w:lineRule="auto"/>
        <w:ind w:firstLine="0"/>
        <w:jc w:val="left"/>
      </w:pPr>
    </w:p>
    <w:sectPr w:rsidR="00021D9D" w:rsidSect="007562DF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0E"/>
    <w:rsid w:val="00021D9D"/>
    <w:rsid w:val="00022277"/>
    <w:rsid w:val="000352FF"/>
    <w:rsid w:val="00040F3E"/>
    <w:rsid w:val="00056E56"/>
    <w:rsid w:val="000B3D68"/>
    <w:rsid w:val="000D6B52"/>
    <w:rsid w:val="000E79EE"/>
    <w:rsid w:val="000F4139"/>
    <w:rsid w:val="00102B98"/>
    <w:rsid w:val="001A4185"/>
    <w:rsid w:val="0023512B"/>
    <w:rsid w:val="00253844"/>
    <w:rsid w:val="002711E0"/>
    <w:rsid w:val="002730AA"/>
    <w:rsid w:val="00307CAC"/>
    <w:rsid w:val="003852C7"/>
    <w:rsid w:val="00433518"/>
    <w:rsid w:val="00437750"/>
    <w:rsid w:val="004610E5"/>
    <w:rsid w:val="004955D3"/>
    <w:rsid w:val="004E020E"/>
    <w:rsid w:val="004E56A5"/>
    <w:rsid w:val="00532BB1"/>
    <w:rsid w:val="0055008F"/>
    <w:rsid w:val="0059510B"/>
    <w:rsid w:val="00596942"/>
    <w:rsid w:val="005C0518"/>
    <w:rsid w:val="00607DB1"/>
    <w:rsid w:val="0061322E"/>
    <w:rsid w:val="0061539F"/>
    <w:rsid w:val="006A659E"/>
    <w:rsid w:val="007336F5"/>
    <w:rsid w:val="007562DF"/>
    <w:rsid w:val="007565DE"/>
    <w:rsid w:val="00787082"/>
    <w:rsid w:val="00790C66"/>
    <w:rsid w:val="008E4B36"/>
    <w:rsid w:val="00903142"/>
    <w:rsid w:val="00974200"/>
    <w:rsid w:val="009C57E1"/>
    <w:rsid w:val="00A45220"/>
    <w:rsid w:val="00A54B4E"/>
    <w:rsid w:val="00A5618A"/>
    <w:rsid w:val="00A64DC0"/>
    <w:rsid w:val="00AE1ACC"/>
    <w:rsid w:val="00AE6A1E"/>
    <w:rsid w:val="00B34DBC"/>
    <w:rsid w:val="00BB6E8C"/>
    <w:rsid w:val="00C236C7"/>
    <w:rsid w:val="00C32BD3"/>
    <w:rsid w:val="00C66766"/>
    <w:rsid w:val="00CC50F3"/>
    <w:rsid w:val="00CD3D61"/>
    <w:rsid w:val="00D14E73"/>
    <w:rsid w:val="00D26FAA"/>
    <w:rsid w:val="00D368CF"/>
    <w:rsid w:val="00D66C77"/>
    <w:rsid w:val="00D74736"/>
    <w:rsid w:val="00D805C7"/>
    <w:rsid w:val="00DC3B3F"/>
    <w:rsid w:val="00E16464"/>
    <w:rsid w:val="00E45071"/>
    <w:rsid w:val="00E51A09"/>
    <w:rsid w:val="00E61B9B"/>
    <w:rsid w:val="00E938FF"/>
    <w:rsid w:val="00EB6E4B"/>
    <w:rsid w:val="00EE4ABC"/>
    <w:rsid w:val="00EE6C15"/>
    <w:rsid w:val="00F031FE"/>
    <w:rsid w:val="00F25C96"/>
    <w:rsid w:val="00FA77DB"/>
    <w:rsid w:val="00FC080D"/>
    <w:rsid w:val="00FC35BE"/>
    <w:rsid w:val="00FD73E7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40E28-FF58-4F0E-B138-E7775FEB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E1"/>
    <w:pPr>
      <w:tabs>
        <w:tab w:val="left" w:pos="1134"/>
      </w:tabs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C57E1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E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7E1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57E1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2730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E164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46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36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2019-11-13T08:59:00Z</cp:lastPrinted>
  <dcterms:created xsi:type="dcterms:W3CDTF">2020-04-10T12:11:00Z</dcterms:created>
  <dcterms:modified xsi:type="dcterms:W3CDTF">2022-11-30T08:11:00Z</dcterms:modified>
</cp:coreProperties>
</file>