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98" w:rsidRDefault="00D5792A" w:rsidP="007A38F3">
      <w:pPr>
        <w:pStyle w:val="a5"/>
        <w:rPr>
          <w:lang w:eastAsia="ru-RU"/>
        </w:rPr>
      </w:pPr>
      <w:r w:rsidRPr="00D5792A">
        <w:rPr>
          <w:lang w:eastAsia="ru-RU"/>
        </w:rPr>
        <w:t>Директива президента Республики Беларусь N 1</w:t>
      </w:r>
    </w:p>
    <w:p w:rsidR="00505B98" w:rsidRDefault="00505B98" w:rsidP="007A38F3">
      <w:pPr>
        <w:pStyle w:val="a5"/>
        <w:rPr>
          <w:lang w:eastAsia="ru-RU"/>
        </w:rPr>
      </w:pPr>
    </w:p>
    <w:p w:rsidR="00505B98" w:rsidRDefault="00D5792A" w:rsidP="007A38F3">
      <w:pPr>
        <w:pStyle w:val="a5"/>
        <w:rPr>
          <w:lang w:eastAsia="ru-RU"/>
        </w:rPr>
      </w:pPr>
      <w:r w:rsidRPr="00D5792A">
        <w:rPr>
          <w:lang w:eastAsia="ru-RU"/>
        </w:rPr>
        <w:t>ДИРЕКТИВА ПРЕЗИДЕНТА Р</w:t>
      </w:r>
      <w:r w:rsidR="00505B98">
        <w:rPr>
          <w:lang w:eastAsia="ru-RU"/>
        </w:rPr>
        <w:t xml:space="preserve">Б от </w:t>
      </w:r>
      <w:r w:rsidRPr="00D5792A">
        <w:rPr>
          <w:lang w:eastAsia="ru-RU"/>
        </w:rPr>
        <w:t>11 марта 2004 г. N 1</w:t>
      </w:r>
    </w:p>
    <w:p w:rsidR="00505B98" w:rsidRDefault="00D5792A" w:rsidP="007A38F3">
      <w:pPr>
        <w:pStyle w:val="a5"/>
        <w:rPr>
          <w:lang w:eastAsia="ru-RU"/>
        </w:rPr>
      </w:pPr>
      <w:r w:rsidRPr="00D5792A">
        <w:rPr>
          <w:lang w:eastAsia="ru-RU"/>
        </w:rPr>
        <w:t>О МЕРАХ ПО УКРЕПЛЕНИЮ ОБЩЕСТВЕННОЙ БЕЗОПАСНОСТИ И ДИСЦИПЛИНЫ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 xml:space="preserve">Безответственность и халатность, невыполнение требований пожарной безопасности, строительных норм привели к гибели людей в </w:t>
      </w:r>
      <w:proofErr w:type="spellStart"/>
      <w:r w:rsidRPr="00D5792A">
        <w:rPr>
          <w:lang w:eastAsia="ru-RU"/>
        </w:rPr>
        <w:t>Козловщинском</w:t>
      </w:r>
      <w:proofErr w:type="spellEnd"/>
      <w:r w:rsidRPr="00D5792A">
        <w:rPr>
          <w:lang w:eastAsia="ru-RU"/>
        </w:rPr>
        <w:t xml:space="preserve"> психоневрологическом доме-интернате Гродненской области и Краснопольской средней школе </w:t>
      </w:r>
      <w:proofErr w:type="spellStart"/>
      <w:r w:rsidRPr="00D5792A">
        <w:rPr>
          <w:lang w:eastAsia="ru-RU"/>
        </w:rPr>
        <w:t>No</w:t>
      </w:r>
      <w:proofErr w:type="spellEnd"/>
      <w:r w:rsidRPr="00D5792A">
        <w:rPr>
          <w:lang w:eastAsia="ru-RU"/>
        </w:rPr>
        <w:t xml:space="preserve"> 1 Могилевской области.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>В результате пожаров и других чрезвычайных ситуаций в 2003 году погибло почти 1300 человек. Ущерб экономике и экологии страны от пожаров ежегодно составляет десятки миллиардов рублей.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>Имеет место гибель военнослужащих Вооруженных Сил, пограничных и внутренних войск, сотрудников правоохранительных органов при обстоятельствах, не связанных с профессиональным риском.</w:t>
      </w:r>
      <w:r w:rsidR="00505B98">
        <w:rPr>
          <w:lang w:eastAsia="ru-RU"/>
        </w:rPr>
        <w:t xml:space="preserve">  </w:t>
      </w:r>
      <w:r w:rsidRPr="00D5792A">
        <w:rPr>
          <w:lang w:eastAsia="ru-RU"/>
        </w:rPr>
        <w:t>Во многих организациях пренебрегают элементарными требованиями техники безопасности, не соблюдают технологические нормы производства, смирились с низкой трудовой и исполнительской дисциплиной, упускают из виду, что укрепление дисциплины и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 xml:space="preserve">правопорядка </w:t>
      </w:r>
      <w:proofErr w:type="gramStart"/>
      <w:r w:rsidRPr="00D5792A">
        <w:rPr>
          <w:lang w:eastAsia="ru-RU"/>
        </w:rPr>
        <w:t>-в</w:t>
      </w:r>
      <w:proofErr w:type="gramEnd"/>
      <w:r w:rsidRPr="00D5792A">
        <w:rPr>
          <w:lang w:eastAsia="ru-RU"/>
        </w:rPr>
        <w:t>ажнейшая основа обеспечения общественной безопасности, ускорения социально-экономического развития страны, улучшения жизни людей.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>Одной из причин чрезвычайных ситуаций, нарушений трудовой дисциплины, производственного травматизма и дорожно-транспортных происшествий является пьянство.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>В прошлом году за распитие спиртных напитков на рабочих местах органами внутренних дел привлечено к административной ответственности свыше 50 тысяч работников организаций всех форм собственности. От управления автотранспортом отстранены 83,8 тысячи водителей, находившихся в состоянии алкогольного опьянения. В дорожно-транспортных происшествиях погибли 1,8 тысячи человек, получили ранения и увечья 7,4 тысячи.</w:t>
      </w:r>
      <w:r w:rsidR="00505B98">
        <w:rPr>
          <w:lang w:eastAsia="ru-RU"/>
        </w:rPr>
        <w:t xml:space="preserve"> 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Указанные факты свидетельствуют о наличии серьезных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>недостатков в функционировании системы обеспечения общественной безопасности, о неполном выполнении органами государственного управления своих задач в данной сфере. Это подтверждают и обращения граждан, поступающие на рассмотрение Главы государства. В результате общество несет невосполнимые потери, а имеющиеся резервы для улучшения положения в стране остаются неиспользованными.</w:t>
      </w:r>
      <w:r w:rsidR="00505B98">
        <w:rPr>
          <w:lang w:eastAsia="ru-RU"/>
        </w:rPr>
        <w:t xml:space="preserve"> 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В целях укрепления общественной безопасности и дисциплины: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1. Совету Министров Республики Беларусь, республиканским и местным органам государственного управления, другим государственным органам и организациям: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 xml:space="preserve">1.1. в 2004 году повсеместно провести обследование объектов социально-бытового и культурного назначения независимо от форм собственности и принять необходимые решения о выполнении ремонтных </w:t>
      </w:r>
      <w:r w:rsidRPr="00D5792A">
        <w:rPr>
          <w:lang w:eastAsia="ru-RU"/>
        </w:rPr>
        <w:lastRenderedPageBreak/>
        <w:t>работ и об эксплуатации строений, находящихся в аварийном и ветхом состоянии;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1.2. организовать во всех коллективах и по месту жительства граждан обучение действиям в условиях чрезвычайных ситуаций;</w:t>
      </w:r>
    </w:p>
    <w:p w:rsidR="00D5792A" w:rsidRPr="00D5792A" w:rsidRDefault="00D5792A" w:rsidP="00505B98">
      <w:pPr>
        <w:pStyle w:val="a5"/>
        <w:ind w:firstLine="708"/>
        <w:rPr>
          <w:rFonts w:cs="Times New Roman"/>
          <w:sz w:val="24"/>
          <w:szCs w:val="24"/>
          <w:lang w:eastAsia="ru-RU"/>
        </w:rPr>
      </w:pPr>
      <w:r w:rsidRPr="00D5792A">
        <w:rPr>
          <w:lang w:eastAsia="ru-RU"/>
        </w:rPr>
        <w:t xml:space="preserve">1.3. включить в перечень </w:t>
      </w:r>
      <w:proofErr w:type="gramStart"/>
      <w:r w:rsidRPr="00D5792A">
        <w:rPr>
          <w:lang w:eastAsia="ru-RU"/>
        </w:rPr>
        <w:t>критериев оценки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>работы руководящих кадров всех уровней</w:t>
      </w:r>
      <w:proofErr w:type="gramEnd"/>
      <w:r w:rsidRPr="00D5792A">
        <w:rPr>
          <w:lang w:eastAsia="ru-RU"/>
        </w:rPr>
        <w:t xml:space="preserve"> показатели состояния трудовой и исполнительской дисциплины, обеспечения безопасного труда </w:t>
      </w:r>
    </w:p>
    <w:p w:rsidR="00505B98" w:rsidRDefault="00D5792A" w:rsidP="007A38F3">
      <w:pPr>
        <w:pStyle w:val="a5"/>
        <w:rPr>
          <w:lang w:eastAsia="ru-RU"/>
        </w:rPr>
      </w:pPr>
      <w:r w:rsidRPr="00D5792A">
        <w:rPr>
          <w:lang w:eastAsia="ru-RU"/>
        </w:rPr>
        <w:t>в возглавляемых ими отраслях, областях, городах, районах и организациях;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 xml:space="preserve">1.4. обеспечивать безусловное и немедленное расторжение контрактов с работниками за нарушение правил охраны труда и техники безопасности, повлекшее увечье или смерть, за причинение государству, юридическим или физическим лицам имущественного ущерба, распитие спиртных напитков в рабочее время или по месту работы, а с руководителями </w:t>
      </w:r>
      <w:proofErr w:type="gramStart"/>
      <w:r w:rsidRPr="00D5792A">
        <w:rPr>
          <w:lang w:eastAsia="ru-RU"/>
        </w:rPr>
        <w:t>-з</w:t>
      </w:r>
      <w:proofErr w:type="gramEnd"/>
      <w:r w:rsidRPr="00D5792A">
        <w:rPr>
          <w:lang w:eastAsia="ru-RU"/>
        </w:rPr>
        <w:t>а не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>обеспечение должной трудовой дисциплины подчиненных, сокрытие фактов нарушения ими трудовой и исполнительской дисциплины либо за не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>привлечение виновных лиц к ответственности, установленной законодательством;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1.5. регулярно анализировать практику реагирования на обращения граждан. По выявлении фактов бюрократизма и волокиты, нарушения порядка рассмотрения обращений, определенного законодательством, незамедлительно принимать к виновным лицам меры материального и административного воздействия;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 xml:space="preserve">1.6. до 1 июня 2004 г. принять необходимые </w:t>
      </w:r>
      <w:proofErr w:type="spellStart"/>
      <w:r w:rsidRPr="00D5792A">
        <w:rPr>
          <w:lang w:eastAsia="ru-RU"/>
        </w:rPr>
        <w:t>решения</w:t>
      </w:r>
      <w:proofErr w:type="gramStart"/>
      <w:r w:rsidRPr="00D5792A">
        <w:rPr>
          <w:lang w:eastAsia="ru-RU"/>
        </w:rPr>
        <w:t>:о</w:t>
      </w:r>
      <w:proofErr w:type="spellEnd"/>
      <w:proofErr w:type="gramEnd"/>
      <w:r w:rsidRPr="00D5792A">
        <w:rPr>
          <w:lang w:eastAsia="ru-RU"/>
        </w:rPr>
        <w:t xml:space="preserve"> повышении персональной ответственности руководителей за выпуск и реализацию продукции, не соответствующей требованиям стандартов, неосуществление мер по соблюдению производственной дисциплины;</w:t>
      </w:r>
      <w:r w:rsidR="00505B98">
        <w:rPr>
          <w:lang w:eastAsia="ru-RU"/>
        </w:rPr>
        <w:t xml:space="preserve"> 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 xml:space="preserve">об усилении </w:t>
      </w:r>
      <w:proofErr w:type="gramStart"/>
      <w:r w:rsidRPr="00D5792A">
        <w:rPr>
          <w:lang w:eastAsia="ru-RU"/>
        </w:rPr>
        <w:t>контроля за</w:t>
      </w:r>
      <w:proofErr w:type="gramEnd"/>
      <w:r w:rsidRPr="00D5792A">
        <w:rPr>
          <w:lang w:eastAsia="ru-RU"/>
        </w:rPr>
        <w:t xml:space="preserve"> качеством разрабатываемой проектно-сметной документации, строительства, ремонта и реконструкции объектов производственного и социально-бытового назначения;</w:t>
      </w:r>
      <w:r w:rsidR="00505B98">
        <w:rPr>
          <w:lang w:eastAsia="ru-RU"/>
        </w:rPr>
        <w:t xml:space="preserve"> </w:t>
      </w:r>
      <w:r w:rsidRPr="00D5792A">
        <w:rPr>
          <w:lang w:eastAsia="ru-RU"/>
        </w:rPr>
        <w:t>о возмещении материального ущерба, причиненного в результате нарушения законодательства, непринятия надлежащих мер по защите жизни и здоровья людей.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2. Совету Министров Республики Беларусь: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2.1. до 1 мая 2004 г. внести на рассмотрение Палаты представителей Национального собрания Республики Беларусь проект Закона "О внесении изменений и дополнений в Кодекс Республики Беларусь об административных правонарушениях", предусмотрев в нем ответственность за причинение вреда деятельностью, создающей повышенную опасность для окружающих;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2.2. совместно с Государственным секретариатом Совета Безопасности разработать и до 1 июня 2004 г. представить Президенту Республики Беларусь проект правового акта, в котором предусмотреть меры по созданию государственной системы предупреждения и ликвидации чрезвычайных ситуаций и гражданской обороны Республики Беларусь на 2004-2007 годы;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lastRenderedPageBreak/>
        <w:t>2.3. до 1 июня 2004 г. принять необходимые решения либо в установленном порядке внести проекты соответствующих нормативных правовых актов:</w:t>
      </w:r>
      <w:r w:rsidR="00505B98">
        <w:rPr>
          <w:lang w:eastAsia="ru-RU"/>
        </w:rPr>
        <w:t xml:space="preserve"> </w:t>
      </w:r>
    </w:p>
    <w:p w:rsidR="00505B98" w:rsidRDefault="00F249BF" w:rsidP="00505B98">
      <w:pPr>
        <w:pStyle w:val="a5"/>
        <w:ind w:firstLine="708"/>
        <w:rPr>
          <w:lang w:eastAsia="ru-RU"/>
        </w:rPr>
      </w:pPr>
      <w:r>
        <w:rPr>
          <w:lang w:eastAsia="ru-RU"/>
        </w:rPr>
        <w:t xml:space="preserve">- </w:t>
      </w:r>
      <w:r w:rsidR="00D5792A" w:rsidRPr="00D5792A">
        <w:rPr>
          <w:lang w:eastAsia="ru-RU"/>
        </w:rPr>
        <w:t>о повышении безопасности дорожного движения и надежности эксплуатации транспортных средств, ответственности должностных лиц за незаконную регистрацию автотранспортных средств и необоснованную выдачу водительских удостоверений;</w:t>
      </w:r>
      <w:r w:rsidR="00505B98">
        <w:rPr>
          <w:lang w:eastAsia="ru-RU"/>
        </w:rPr>
        <w:t xml:space="preserve"> </w:t>
      </w:r>
    </w:p>
    <w:p w:rsidR="00505B98" w:rsidRDefault="00F249BF" w:rsidP="00505B98">
      <w:pPr>
        <w:pStyle w:val="a5"/>
        <w:ind w:firstLine="708"/>
        <w:rPr>
          <w:lang w:eastAsia="ru-RU"/>
        </w:rPr>
      </w:pPr>
      <w:r>
        <w:rPr>
          <w:lang w:eastAsia="ru-RU"/>
        </w:rPr>
        <w:t xml:space="preserve">- </w:t>
      </w:r>
      <w:r w:rsidR="00D5792A" w:rsidRPr="00D5792A">
        <w:rPr>
          <w:lang w:eastAsia="ru-RU"/>
        </w:rPr>
        <w:t>об усилении ответственности за управление транспортными средствами в состоянии алкогольного опьянения;</w:t>
      </w:r>
      <w:r w:rsidR="00505B98">
        <w:rPr>
          <w:lang w:eastAsia="ru-RU"/>
        </w:rPr>
        <w:t xml:space="preserve"> </w:t>
      </w:r>
    </w:p>
    <w:p w:rsidR="00505B98" w:rsidRDefault="00F249BF" w:rsidP="00505B98">
      <w:pPr>
        <w:pStyle w:val="a5"/>
        <w:ind w:firstLine="708"/>
        <w:rPr>
          <w:lang w:eastAsia="ru-RU"/>
        </w:rPr>
      </w:pPr>
      <w:r>
        <w:rPr>
          <w:lang w:eastAsia="ru-RU"/>
        </w:rPr>
        <w:t xml:space="preserve">- </w:t>
      </w:r>
      <w:r w:rsidR="00D5792A" w:rsidRPr="00D5792A">
        <w:rPr>
          <w:lang w:eastAsia="ru-RU"/>
        </w:rPr>
        <w:t>об увеличении платы за пользование природными ресурсами и оказание воздействия на окружающую среду, расширении применения мер стимулирования природоохранной деятельности.</w:t>
      </w:r>
    </w:p>
    <w:p w:rsidR="00505B98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3. Комитету государственной безопасности, Министерству внутренних дел совместно с Министерством транспорта и коммуникаций, Государственным комитетом по авиации, Белорусской железной дорогой и Минским горисполкомом разработать и осуществить дополнительные организационные, режимные и иные меры, обеспечивающие безопасность перевозок пассажиров, особенно воздушным, железнодорожным транспортом и в Минском метрополитене.</w:t>
      </w:r>
    </w:p>
    <w:p w:rsidR="00F249BF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 xml:space="preserve">4. Министерству по чрезвычайным ситуациям, Министерству внутренних дел, местным исполнительным и распорядительным органам до </w:t>
      </w:r>
      <w:r w:rsidR="00F249BF">
        <w:rPr>
          <w:lang w:eastAsia="ru-RU"/>
        </w:rPr>
        <w:t xml:space="preserve"> </w:t>
      </w:r>
      <w:r w:rsidRPr="00D5792A">
        <w:rPr>
          <w:lang w:eastAsia="ru-RU"/>
        </w:rPr>
        <w:t>1 апреля 2004 г. принять меры к обеспечению совместных действий по предупреждению чрезвычайных ситуаций в сельской местности.</w:t>
      </w:r>
    </w:p>
    <w:p w:rsidR="00F249BF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5. Комитету государственного контроля усовершенствовать методику проверок субъектов предпринимательской деятельности, усилить внимание к предупреждению правонарушений в реальном секторе экономики и социальной сфере.</w:t>
      </w:r>
    </w:p>
    <w:p w:rsidR="00F249BF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6. Министерству информации, печатным и электронным средствам массовой информации:</w:t>
      </w:r>
    </w:p>
    <w:p w:rsidR="00F249BF" w:rsidRDefault="00F249BF" w:rsidP="00505B98">
      <w:pPr>
        <w:pStyle w:val="a5"/>
        <w:ind w:firstLine="708"/>
        <w:rPr>
          <w:lang w:eastAsia="ru-RU"/>
        </w:rPr>
      </w:pPr>
      <w:r>
        <w:rPr>
          <w:lang w:eastAsia="ru-RU"/>
        </w:rPr>
        <w:t xml:space="preserve">6.1. </w:t>
      </w:r>
      <w:r w:rsidR="00D5792A" w:rsidRPr="00D5792A">
        <w:rPr>
          <w:lang w:eastAsia="ru-RU"/>
        </w:rPr>
        <w:t>с 20 марта 2004 г. ввести рубрики и циклы передач по вопросам укрепления общественной безопасности и дисциплины, охраны труда и техники безопасности, рационального использования природных и энергетических ресурсов;</w:t>
      </w:r>
    </w:p>
    <w:p w:rsidR="00F249BF" w:rsidRDefault="00F249BF" w:rsidP="00505B98">
      <w:pPr>
        <w:pStyle w:val="a5"/>
        <w:ind w:firstLine="708"/>
        <w:rPr>
          <w:lang w:eastAsia="ru-RU"/>
        </w:rPr>
      </w:pPr>
      <w:r>
        <w:rPr>
          <w:lang w:eastAsia="ru-RU"/>
        </w:rPr>
        <w:t xml:space="preserve">6.2. </w:t>
      </w:r>
      <w:r w:rsidR="00D5792A" w:rsidRPr="00D5792A">
        <w:rPr>
          <w:lang w:eastAsia="ru-RU"/>
        </w:rPr>
        <w:t>систематически освещать организаторскую и воспитательную работу по повышению трудовой и исполнительской дисциплины, наведению общественного порядка, по профилактике пьянства и алкоголизма, в том числе среди участников дорожного движения;</w:t>
      </w:r>
    </w:p>
    <w:p w:rsidR="00F249BF" w:rsidRDefault="00F249BF" w:rsidP="00505B98">
      <w:pPr>
        <w:pStyle w:val="a5"/>
        <w:ind w:firstLine="708"/>
        <w:rPr>
          <w:lang w:eastAsia="ru-RU"/>
        </w:rPr>
      </w:pPr>
      <w:r>
        <w:rPr>
          <w:lang w:eastAsia="ru-RU"/>
        </w:rPr>
        <w:t xml:space="preserve">6.3. </w:t>
      </w:r>
      <w:r w:rsidR="00D5792A" w:rsidRPr="00D5792A">
        <w:rPr>
          <w:lang w:eastAsia="ru-RU"/>
        </w:rPr>
        <w:t>исключить пропаганду жестокости, насилия и других аморальных проявлений.</w:t>
      </w:r>
    </w:p>
    <w:p w:rsidR="00F249BF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t>7. Облисполкомам и Минскому горисполкому до 1 октября 2004 г. обеспечить проверки</w:t>
      </w:r>
      <w:r w:rsidR="00F249BF">
        <w:rPr>
          <w:lang w:eastAsia="ru-RU"/>
        </w:rPr>
        <w:t xml:space="preserve"> </w:t>
      </w:r>
      <w:r w:rsidRPr="00D5792A">
        <w:rPr>
          <w:lang w:eastAsia="ru-RU"/>
        </w:rPr>
        <w:t>организации работы по обслуживанию населения, состояния трудовой дисциплины в сфере жилищно-коммунального хозяйства и результаты их рассмотреть на заседаниях исполкомов.</w:t>
      </w:r>
      <w:r w:rsidR="00F249BF">
        <w:rPr>
          <w:lang w:eastAsia="ru-RU"/>
        </w:rPr>
        <w:t xml:space="preserve"> </w:t>
      </w:r>
    </w:p>
    <w:p w:rsidR="00F249BF" w:rsidRDefault="00D5792A" w:rsidP="00505B98">
      <w:pPr>
        <w:pStyle w:val="a5"/>
        <w:ind w:firstLine="708"/>
        <w:rPr>
          <w:lang w:eastAsia="ru-RU"/>
        </w:rPr>
      </w:pPr>
      <w:r w:rsidRPr="00D5792A">
        <w:rPr>
          <w:lang w:eastAsia="ru-RU"/>
        </w:rPr>
        <w:lastRenderedPageBreak/>
        <w:t>Учитывая общественную важность предотвращения потерь, вызванных безответственностью,</w:t>
      </w:r>
      <w:r w:rsidR="00F249BF">
        <w:rPr>
          <w:lang w:eastAsia="ru-RU"/>
        </w:rPr>
        <w:t xml:space="preserve"> </w:t>
      </w:r>
      <w:r w:rsidRPr="00D5792A">
        <w:rPr>
          <w:lang w:eastAsia="ru-RU"/>
        </w:rPr>
        <w:t>равнодушием и снижением нравственных норм, обращаюсь:</w:t>
      </w:r>
    </w:p>
    <w:p w:rsidR="00F249BF" w:rsidRDefault="00F249BF" w:rsidP="00505B98">
      <w:pPr>
        <w:pStyle w:val="a5"/>
        <w:ind w:firstLine="708"/>
        <w:rPr>
          <w:lang w:eastAsia="ru-RU"/>
        </w:rPr>
      </w:pPr>
      <w:r>
        <w:rPr>
          <w:lang w:eastAsia="ru-RU"/>
        </w:rPr>
        <w:t xml:space="preserve">- </w:t>
      </w:r>
      <w:r w:rsidR="00D5792A" w:rsidRPr="00D5792A">
        <w:rPr>
          <w:lang w:eastAsia="ru-RU"/>
        </w:rPr>
        <w:t>к Советам депутатов всех уровней, Федерации профсоюзов Беларуси, Белорусскому республиканскому союзу молодежи активнее участвовать во внедрении системы государственных социальных стандартов, решительнее защищать права тружеников, в том числе в негосударственных организациях, оказывать содействие в борьбе с пьянством, строго контролировать рациональное использование природных и энергетических ресурсов, охрану окружающей среды;</w:t>
      </w:r>
      <w:r>
        <w:rPr>
          <w:lang w:eastAsia="ru-RU"/>
        </w:rPr>
        <w:t xml:space="preserve"> </w:t>
      </w:r>
    </w:p>
    <w:p w:rsidR="00F249BF" w:rsidRDefault="00F249BF" w:rsidP="00505B98">
      <w:pPr>
        <w:pStyle w:val="a5"/>
        <w:ind w:firstLine="708"/>
        <w:rPr>
          <w:lang w:eastAsia="ru-RU"/>
        </w:rPr>
      </w:pPr>
      <w:r>
        <w:rPr>
          <w:lang w:eastAsia="ru-RU"/>
        </w:rPr>
        <w:t xml:space="preserve">- </w:t>
      </w:r>
      <w:r w:rsidR="00D5792A" w:rsidRPr="00D5792A">
        <w:rPr>
          <w:lang w:eastAsia="ru-RU"/>
        </w:rPr>
        <w:t>к коллективам работников, всем гражданам содействовать реализации положений настоящей Директивы, неукоснительно выполнять требования законодательства. Это необходимо для оздоровления общества, укрепления правопорядка, усиления могущества и авторитета нашей страны.</w:t>
      </w:r>
    </w:p>
    <w:p w:rsidR="00F249BF" w:rsidRDefault="00F249BF" w:rsidP="00505B98">
      <w:pPr>
        <w:pStyle w:val="a5"/>
        <w:ind w:firstLine="708"/>
        <w:rPr>
          <w:lang w:eastAsia="ru-RU"/>
        </w:rPr>
      </w:pPr>
    </w:p>
    <w:p w:rsidR="007A38F3" w:rsidRDefault="00D5792A" w:rsidP="00505B98">
      <w:pPr>
        <w:pStyle w:val="a5"/>
        <w:ind w:firstLine="708"/>
      </w:pPr>
      <w:r w:rsidRPr="00D5792A">
        <w:rPr>
          <w:lang w:eastAsia="ru-RU"/>
        </w:rPr>
        <w:t>Президент Республики Беларусь А.Лукашен</w:t>
      </w:r>
      <w:r>
        <w:rPr>
          <w:lang w:eastAsia="ru-RU"/>
        </w:rPr>
        <w:t>ко</w:t>
      </w:r>
    </w:p>
    <w:p w:rsidR="007A38F3" w:rsidRPr="007A38F3" w:rsidRDefault="007A38F3" w:rsidP="007A38F3"/>
    <w:p w:rsidR="007A38F3" w:rsidRPr="007A38F3" w:rsidRDefault="007A38F3" w:rsidP="007A38F3"/>
    <w:p w:rsidR="007A38F3" w:rsidRDefault="007A38F3" w:rsidP="007A38F3"/>
    <w:p w:rsidR="00071D54" w:rsidRPr="007A38F3" w:rsidRDefault="00071D54" w:rsidP="007A38F3"/>
    <w:sectPr w:rsidR="00071D54" w:rsidRPr="007A38F3" w:rsidSect="00DD60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9F"/>
    <w:rsid w:val="00071D54"/>
    <w:rsid w:val="003B3F32"/>
    <w:rsid w:val="00505B98"/>
    <w:rsid w:val="007A38F3"/>
    <w:rsid w:val="007D28DF"/>
    <w:rsid w:val="00996461"/>
    <w:rsid w:val="00997E97"/>
    <w:rsid w:val="00B81142"/>
    <w:rsid w:val="00D5792A"/>
    <w:rsid w:val="00DD609F"/>
    <w:rsid w:val="00F2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9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09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09F"/>
    <w:rPr>
      <w:color w:val="0000FF"/>
      <w:u w:val="single"/>
    </w:rPr>
  </w:style>
  <w:style w:type="paragraph" w:styleId="a5">
    <w:name w:val="No Spacing"/>
    <w:uiPriority w:val="1"/>
    <w:qFormat/>
    <w:rsid w:val="007A38F3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2019-03-21T13:10:00Z</cp:lastPrinted>
  <dcterms:created xsi:type="dcterms:W3CDTF">2019-03-21T13:08:00Z</dcterms:created>
  <dcterms:modified xsi:type="dcterms:W3CDTF">2019-11-19T11:44:00Z</dcterms:modified>
</cp:coreProperties>
</file>