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2606" w14:textId="77777777" w:rsidR="00783976" w:rsidRDefault="00231350" w:rsidP="00231350">
      <w:pPr>
        <w:jc w:val="center"/>
        <w:rPr>
          <w:sz w:val="28"/>
          <w:szCs w:val="28"/>
        </w:rPr>
      </w:pPr>
      <w:r w:rsidRPr="00231350">
        <w:rPr>
          <w:sz w:val="28"/>
          <w:szCs w:val="28"/>
        </w:rPr>
        <w:t xml:space="preserve">Учреждение образования </w:t>
      </w:r>
    </w:p>
    <w:p w14:paraId="18409165" w14:textId="77777777" w:rsidR="00231350" w:rsidRPr="00231350" w:rsidRDefault="00783976" w:rsidP="00231350">
      <w:pPr>
        <w:jc w:val="center"/>
        <w:rPr>
          <w:sz w:val="28"/>
          <w:szCs w:val="28"/>
        </w:rPr>
      </w:pPr>
      <w:r w:rsidRPr="00231350">
        <w:rPr>
          <w:sz w:val="28"/>
          <w:szCs w:val="28"/>
        </w:rPr>
        <w:t>«БЕЛОРУССКИЙ ГОСУДАРСТВЕННЫЙ</w:t>
      </w:r>
    </w:p>
    <w:p w14:paraId="001681AC" w14:textId="77777777" w:rsidR="00231350" w:rsidRPr="00231350" w:rsidRDefault="00783976" w:rsidP="00231350">
      <w:pPr>
        <w:jc w:val="center"/>
        <w:rPr>
          <w:sz w:val="28"/>
          <w:szCs w:val="28"/>
        </w:rPr>
      </w:pPr>
      <w:r w:rsidRPr="00231350">
        <w:rPr>
          <w:sz w:val="28"/>
          <w:szCs w:val="28"/>
        </w:rPr>
        <w:t>ТЕХНОЛОГИЧЕСКИЙ УНИВЕРСИТЕТ»</w:t>
      </w:r>
    </w:p>
    <w:p w14:paraId="7A795CE0" w14:textId="77777777" w:rsidR="00231350" w:rsidRPr="00231350" w:rsidRDefault="00231350" w:rsidP="00231350">
      <w:pPr>
        <w:jc w:val="center"/>
        <w:rPr>
          <w:sz w:val="28"/>
          <w:szCs w:val="28"/>
        </w:rPr>
      </w:pPr>
    </w:p>
    <w:p w14:paraId="1CED02D3" w14:textId="77777777" w:rsidR="00231350" w:rsidRDefault="00231350" w:rsidP="00231350">
      <w:pPr>
        <w:tabs>
          <w:tab w:val="left" w:pos="3828"/>
        </w:tabs>
        <w:jc w:val="center"/>
        <w:rPr>
          <w:b/>
          <w:szCs w:val="28"/>
        </w:rPr>
      </w:pPr>
    </w:p>
    <w:p w14:paraId="4B922D19" w14:textId="77777777" w:rsidR="00231350" w:rsidRPr="00397487" w:rsidRDefault="00231350" w:rsidP="00231350">
      <w:pPr>
        <w:tabs>
          <w:tab w:val="left" w:pos="3828"/>
        </w:tabs>
        <w:jc w:val="center"/>
        <w:rPr>
          <w:b/>
          <w:szCs w:val="28"/>
        </w:rPr>
      </w:pPr>
    </w:p>
    <w:p w14:paraId="7343F7DD" w14:textId="6F21106B" w:rsidR="00660EEC" w:rsidRPr="00F3602D" w:rsidRDefault="00660EEC" w:rsidP="00660EEC">
      <w:pPr>
        <w:rPr>
          <w:b/>
          <w:sz w:val="28"/>
          <w:szCs w:val="28"/>
        </w:rPr>
      </w:pPr>
      <w:r w:rsidRPr="00F3602D">
        <w:rPr>
          <w:b/>
        </w:rPr>
        <w:tab/>
      </w:r>
      <w:r w:rsidRPr="00F3602D">
        <w:rPr>
          <w:b/>
        </w:rPr>
        <w:tab/>
      </w:r>
      <w:r w:rsidRPr="00F3602D">
        <w:rPr>
          <w:b/>
        </w:rPr>
        <w:tab/>
      </w:r>
      <w:r w:rsidRPr="00F3602D">
        <w:rPr>
          <w:b/>
        </w:rPr>
        <w:tab/>
      </w:r>
      <w:r w:rsidRPr="00F3602D">
        <w:rPr>
          <w:b/>
        </w:rPr>
        <w:tab/>
      </w:r>
      <w:r w:rsidRPr="00F3602D">
        <w:rPr>
          <w:b/>
        </w:rPr>
        <w:tab/>
        <w:t xml:space="preserve">        </w:t>
      </w:r>
      <w:r w:rsidRPr="00F3602D">
        <w:rPr>
          <w:b/>
          <w:sz w:val="28"/>
          <w:szCs w:val="28"/>
        </w:rPr>
        <w:t>УТВЕРЖДАЮ</w:t>
      </w:r>
    </w:p>
    <w:p w14:paraId="1188DC90" w14:textId="5DE03B20" w:rsidR="00660EEC" w:rsidRPr="00555F53" w:rsidRDefault="00660EEC" w:rsidP="00660EEC">
      <w:pPr>
        <w:rPr>
          <w:sz w:val="28"/>
          <w:szCs w:val="28"/>
        </w:rPr>
      </w:pPr>
      <w:r w:rsidRPr="00555F53">
        <w:rPr>
          <w:sz w:val="28"/>
          <w:szCs w:val="28"/>
        </w:rPr>
        <w:t xml:space="preserve">                                                     </w:t>
      </w:r>
      <w:r w:rsidRPr="00555F53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</w:t>
      </w:r>
      <w:r w:rsidRPr="00555F53">
        <w:rPr>
          <w:sz w:val="28"/>
          <w:szCs w:val="28"/>
        </w:rPr>
        <w:t>Ректор БГТУ</w:t>
      </w:r>
    </w:p>
    <w:p w14:paraId="4A823CC8" w14:textId="77777777" w:rsidR="00660EEC" w:rsidRDefault="00660EEC" w:rsidP="00660EEC">
      <w:pPr>
        <w:pStyle w:val="20"/>
        <w:spacing w:line="240" w:lineRule="auto"/>
        <w:ind w:left="284" w:firstLine="4820"/>
      </w:pPr>
    </w:p>
    <w:p w14:paraId="01628E8A" w14:textId="403D022A" w:rsidR="00660EEC" w:rsidRPr="003C56CB" w:rsidRDefault="00660EEC" w:rsidP="00660EEC">
      <w:pPr>
        <w:pStyle w:val="20"/>
        <w:spacing w:after="0" w:line="240" w:lineRule="auto"/>
        <w:ind w:left="284" w:firstLine="4536"/>
        <w:rPr>
          <w:sz w:val="28"/>
          <w:szCs w:val="28"/>
        </w:rPr>
      </w:pPr>
      <w:r w:rsidRPr="003C56CB">
        <w:rPr>
          <w:sz w:val="28"/>
          <w:szCs w:val="28"/>
          <w:u w:val="single"/>
        </w:rPr>
        <w:t>________________</w:t>
      </w:r>
      <w:proofErr w:type="spellStart"/>
      <w:r w:rsidRPr="003C56CB">
        <w:rPr>
          <w:sz w:val="28"/>
          <w:szCs w:val="28"/>
        </w:rPr>
        <w:t>С.А.Касперович</w:t>
      </w:r>
      <w:proofErr w:type="spellEnd"/>
      <w:r w:rsidRPr="003C56CB">
        <w:rPr>
          <w:sz w:val="28"/>
          <w:szCs w:val="28"/>
        </w:rPr>
        <w:t xml:space="preserve"> </w:t>
      </w:r>
    </w:p>
    <w:p w14:paraId="3D02FB5B" w14:textId="3A50772D" w:rsidR="00660EEC" w:rsidRDefault="00660EEC" w:rsidP="00660EEC">
      <w:pPr>
        <w:ind w:firstLine="4962"/>
        <w:rPr>
          <w:sz w:val="28"/>
        </w:rPr>
      </w:pPr>
      <w:r>
        <w:rPr>
          <w:sz w:val="28"/>
        </w:rPr>
        <w:t>«</w:t>
      </w:r>
      <w:r w:rsidRPr="003C56CB">
        <w:rPr>
          <w:sz w:val="28"/>
          <w:u w:val="single"/>
        </w:rPr>
        <w:t>_</w:t>
      </w:r>
      <w:r w:rsidR="00E87083">
        <w:rPr>
          <w:sz w:val="28"/>
          <w:u w:val="single"/>
        </w:rPr>
        <w:t>29</w:t>
      </w:r>
      <w:r w:rsidRPr="003C56CB">
        <w:rPr>
          <w:sz w:val="28"/>
          <w:u w:val="single"/>
        </w:rPr>
        <w:t>_</w:t>
      </w:r>
      <w:proofErr w:type="gramStart"/>
      <w:r w:rsidRPr="003C56CB">
        <w:rPr>
          <w:sz w:val="28"/>
          <w:u w:val="single"/>
        </w:rPr>
        <w:t>_</w:t>
      </w:r>
      <w:r>
        <w:rPr>
          <w:sz w:val="28"/>
        </w:rPr>
        <w:t>»_</w:t>
      </w:r>
      <w:proofErr w:type="gramEnd"/>
      <w:r w:rsidRPr="003C56CB">
        <w:rPr>
          <w:sz w:val="28"/>
          <w:u w:val="single"/>
        </w:rPr>
        <w:t>___</w:t>
      </w:r>
      <w:r w:rsidR="00E87083">
        <w:rPr>
          <w:sz w:val="28"/>
          <w:u w:val="single"/>
        </w:rPr>
        <w:t>04</w:t>
      </w:r>
      <w:r w:rsidRPr="003C56CB">
        <w:rPr>
          <w:sz w:val="28"/>
          <w:u w:val="single"/>
        </w:rPr>
        <w:t xml:space="preserve">_____ </w:t>
      </w:r>
      <w:r>
        <w:rPr>
          <w:sz w:val="28"/>
        </w:rPr>
        <w:t>202</w:t>
      </w:r>
      <w:r w:rsidR="00FB3CAC">
        <w:rPr>
          <w:sz w:val="28"/>
        </w:rPr>
        <w:t>6</w:t>
      </w:r>
      <w:r>
        <w:rPr>
          <w:sz w:val="28"/>
        </w:rPr>
        <w:t xml:space="preserve"> г.</w:t>
      </w:r>
    </w:p>
    <w:p w14:paraId="411BDC5B" w14:textId="77777777" w:rsidR="00660EEC" w:rsidRDefault="00660EEC" w:rsidP="00660EEC">
      <w:pPr>
        <w:ind w:firstLine="4820"/>
        <w:rPr>
          <w:sz w:val="28"/>
        </w:rPr>
      </w:pPr>
    </w:p>
    <w:p w14:paraId="64E167FF" w14:textId="45E2C191" w:rsidR="00660EEC" w:rsidRDefault="00660EEC" w:rsidP="00660EEC">
      <w:pPr>
        <w:ind w:firstLine="4820"/>
        <w:rPr>
          <w:sz w:val="28"/>
        </w:rPr>
      </w:pPr>
      <w:r>
        <w:rPr>
          <w:sz w:val="28"/>
        </w:rPr>
        <w:t xml:space="preserve">Регистрационный № </w:t>
      </w:r>
      <w:r w:rsidRPr="003C56CB">
        <w:rPr>
          <w:sz w:val="28"/>
          <w:u w:val="single"/>
        </w:rPr>
        <w:t>_</w:t>
      </w:r>
      <w:r w:rsidR="00E87083">
        <w:rPr>
          <w:sz w:val="28"/>
          <w:u w:val="single"/>
        </w:rPr>
        <w:t>138-ХТиТ/п</w:t>
      </w:r>
      <w:r>
        <w:rPr>
          <w:sz w:val="28"/>
        </w:rPr>
        <w:t>_</w:t>
      </w:r>
    </w:p>
    <w:p w14:paraId="64944A0B" w14:textId="77777777" w:rsidR="00783976" w:rsidRPr="00397487" w:rsidRDefault="00783976" w:rsidP="00231350">
      <w:pPr>
        <w:tabs>
          <w:tab w:val="left" w:pos="3828"/>
        </w:tabs>
        <w:jc w:val="center"/>
        <w:rPr>
          <w:b/>
          <w:szCs w:val="28"/>
        </w:rPr>
      </w:pPr>
    </w:p>
    <w:p w14:paraId="27E971F2" w14:textId="77777777" w:rsidR="00231350" w:rsidRPr="00231350" w:rsidRDefault="00231350" w:rsidP="00231350">
      <w:pPr>
        <w:tabs>
          <w:tab w:val="left" w:pos="284"/>
        </w:tabs>
        <w:ind w:left="5103"/>
      </w:pPr>
    </w:p>
    <w:p w14:paraId="41C5249C" w14:textId="6BB58E29" w:rsidR="00231350" w:rsidRDefault="00231350" w:rsidP="00231350">
      <w:pPr>
        <w:tabs>
          <w:tab w:val="left" w:pos="284"/>
        </w:tabs>
        <w:ind w:left="5103"/>
      </w:pPr>
    </w:p>
    <w:p w14:paraId="2F1B9A5B" w14:textId="50FD586B" w:rsidR="00660EEC" w:rsidRDefault="00660EEC" w:rsidP="00231350">
      <w:pPr>
        <w:tabs>
          <w:tab w:val="left" w:pos="284"/>
        </w:tabs>
        <w:ind w:left="5103"/>
      </w:pPr>
    </w:p>
    <w:p w14:paraId="2235E607" w14:textId="08C65644" w:rsidR="00660EEC" w:rsidRDefault="00660EEC" w:rsidP="00231350">
      <w:pPr>
        <w:tabs>
          <w:tab w:val="left" w:pos="284"/>
        </w:tabs>
        <w:ind w:left="5103"/>
      </w:pPr>
    </w:p>
    <w:p w14:paraId="3BE81943" w14:textId="77777777" w:rsidR="00660EEC" w:rsidRPr="00231350" w:rsidRDefault="00660EEC" w:rsidP="00231350">
      <w:pPr>
        <w:tabs>
          <w:tab w:val="left" w:pos="284"/>
        </w:tabs>
        <w:ind w:left="5103"/>
      </w:pPr>
    </w:p>
    <w:p w14:paraId="431A4A64" w14:textId="77777777" w:rsidR="00231350" w:rsidRPr="00552A97" w:rsidRDefault="00231350" w:rsidP="00231350">
      <w:pPr>
        <w:tabs>
          <w:tab w:val="left" w:pos="284"/>
        </w:tabs>
        <w:jc w:val="center"/>
        <w:rPr>
          <w:b/>
          <w:sz w:val="28"/>
          <w:szCs w:val="28"/>
        </w:rPr>
      </w:pPr>
      <w:r w:rsidRPr="00552A97">
        <w:rPr>
          <w:b/>
          <w:sz w:val="28"/>
          <w:szCs w:val="28"/>
        </w:rPr>
        <w:t>ПРОГРАММА</w:t>
      </w:r>
    </w:p>
    <w:p w14:paraId="62A4B05F" w14:textId="6E8266A7" w:rsidR="00231350" w:rsidRPr="00552A97" w:rsidRDefault="00660EEC" w:rsidP="00231350">
      <w:pPr>
        <w:tabs>
          <w:tab w:val="left" w:pos="284"/>
        </w:tabs>
        <w:jc w:val="center"/>
        <w:rPr>
          <w:b/>
          <w:sz w:val="28"/>
          <w:szCs w:val="28"/>
        </w:rPr>
      </w:pPr>
      <w:r w:rsidRPr="00552A97">
        <w:rPr>
          <w:b/>
          <w:sz w:val="28"/>
          <w:szCs w:val="28"/>
        </w:rPr>
        <w:t>производственной технологической практики</w:t>
      </w:r>
    </w:p>
    <w:p w14:paraId="630F28BE" w14:textId="77777777" w:rsidR="00231350" w:rsidRPr="00552A97" w:rsidRDefault="00231350" w:rsidP="00231350">
      <w:pPr>
        <w:tabs>
          <w:tab w:val="left" w:pos="284"/>
        </w:tabs>
        <w:jc w:val="center"/>
        <w:rPr>
          <w:sz w:val="28"/>
          <w:szCs w:val="28"/>
        </w:rPr>
      </w:pPr>
    </w:p>
    <w:p w14:paraId="348E24D9" w14:textId="77777777" w:rsidR="00660EEC" w:rsidRPr="00552A97" w:rsidRDefault="00660EEC" w:rsidP="00660EEC">
      <w:pPr>
        <w:jc w:val="center"/>
        <w:rPr>
          <w:b/>
          <w:sz w:val="28"/>
          <w:szCs w:val="28"/>
        </w:rPr>
      </w:pPr>
      <w:r w:rsidRPr="00552A97">
        <w:rPr>
          <w:b/>
          <w:sz w:val="28"/>
          <w:szCs w:val="28"/>
        </w:rPr>
        <w:t>для специальности:</w:t>
      </w:r>
    </w:p>
    <w:p w14:paraId="4C2869D4" w14:textId="77777777" w:rsidR="00660EEC" w:rsidRPr="00552A97" w:rsidRDefault="00660EEC" w:rsidP="00660EEC">
      <w:pPr>
        <w:jc w:val="center"/>
        <w:rPr>
          <w:b/>
          <w:sz w:val="28"/>
          <w:szCs w:val="28"/>
        </w:rPr>
      </w:pPr>
      <w:r w:rsidRPr="00552A97">
        <w:rPr>
          <w:b/>
          <w:sz w:val="28"/>
          <w:szCs w:val="28"/>
        </w:rPr>
        <w:t>6-05-0711-01</w:t>
      </w:r>
      <w:r w:rsidRPr="00552A97">
        <w:rPr>
          <w:sz w:val="28"/>
          <w:szCs w:val="28"/>
        </w:rPr>
        <w:t xml:space="preserve"> </w:t>
      </w:r>
      <w:r w:rsidRPr="00552A97">
        <w:rPr>
          <w:b/>
          <w:sz w:val="28"/>
          <w:szCs w:val="28"/>
        </w:rPr>
        <w:t>Технология неорганических веществ</w:t>
      </w:r>
    </w:p>
    <w:p w14:paraId="6070786D" w14:textId="77777777" w:rsidR="00231350" w:rsidRPr="00231350" w:rsidRDefault="00231350" w:rsidP="00231350">
      <w:pPr>
        <w:tabs>
          <w:tab w:val="left" w:pos="284"/>
        </w:tabs>
        <w:jc w:val="center"/>
        <w:rPr>
          <w:sz w:val="28"/>
          <w:szCs w:val="28"/>
        </w:rPr>
      </w:pPr>
    </w:p>
    <w:p w14:paraId="55C8DA9E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1577C441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2EB0B7D3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4C88D4B2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38548F99" w14:textId="77777777" w:rsidR="00783976" w:rsidRPr="00E87083" w:rsidRDefault="00783976" w:rsidP="00231350">
      <w:pPr>
        <w:tabs>
          <w:tab w:val="left" w:pos="284"/>
        </w:tabs>
        <w:jc w:val="center"/>
        <w:rPr>
          <w:sz w:val="32"/>
        </w:rPr>
      </w:pPr>
    </w:p>
    <w:p w14:paraId="1F15BFBE" w14:textId="6B3A0ECC" w:rsidR="00783976" w:rsidRPr="00E87083" w:rsidRDefault="00783976" w:rsidP="00231350">
      <w:pPr>
        <w:tabs>
          <w:tab w:val="left" w:pos="284"/>
        </w:tabs>
        <w:jc w:val="center"/>
        <w:rPr>
          <w:sz w:val="32"/>
        </w:rPr>
      </w:pPr>
    </w:p>
    <w:p w14:paraId="2D56883E" w14:textId="77777777" w:rsidR="00660EEC" w:rsidRPr="00E87083" w:rsidRDefault="00660EEC" w:rsidP="00231350">
      <w:pPr>
        <w:tabs>
          <w:tab w:val="left" w:pos="284"/>
        </w:tabs>
        <w:jc w:val="center"/>
        <w:rPr>
          <w:sz w:val="32"/>
        </w:rPr>
      </w:pPr>
    </w:p>
    <w:p w14:paraId="2069A9BA" w14:textId="77777777" w:rsidR="00783976" w:rsidRPr="00E87083" w:rsidRDefault="00783976" w:rsidP="00231350">
      <w:pPr>
        <w:tabs>
          <w:tab w:val="left" w:pos="284"/>
        </w:tabs>
        <w:jc w:val="center"/>
        <w:rPr>
          <w:sz w:val="32"/>
        </w:rPr>
      </w:pPr>
    </w:p>
    <w:p w14:paraId="10A105E9" w14:textId="77777777" w:rsidR="00783976" w:rsidRPr="00E87083" w:rsidRDefault="00783976" w:rsidP="00231350">
      <w:pPr>
        <w:tabs>
          <w:tab w:val="left" w:pos="284"/>
        </w:tabs>
        <w:jc w:val="center"/>
        <w:rPr>
          <w:sz w:val="32"/>
        </w:rPr>
      </w:pPr>
    </w:p>
    <w:p w14:paraId="0C6C7E1C" w14:textId="77777777" w:rsidR="00783976" w:rsidRPr="00E87083" w:rsidRDefault="00783976" w:rsidP="00231350">
      <w:pPr>
        <w:tabs>
          <w:tab w:val="left" w:pos="284"/>
        </w:tabs>
        <w:jc w:val="center"/>
        <w:rPr>
          <w:sz w:val="32"/>
        </w:rPr>
      </w:pPr>
    </w:p>
    <w:p w14:paraId="392EB012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4F256958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694747C2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6E98C1CE" w14:textId="277348A1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0CB61C1D" w14:textId="77777777" w:rsidR="0014028B" w:rsidRPr="00E87083" w:rsidRDefault="0014028B" w:rsidP="00231350">
      <w:pPr>
        <w:tabs>
          <w:tab w:val="left" w:pos="284"/>
        </w:tabs>
        <w:jc w:val="center"/>
        <w:rPr>
          <w:sz w:val="32"/>
        </w:rPr>
      </w:pPr>
    </w:p>
    <w:p w14:paraId="754FDDFD" w14:textId="77777777" w:rsidR="00231350" w:rsidRPr="00E87083" w:rsidRDefault="00231350" w:rsidP="00231350">
      <w:pPr>
        <w:tabs>
          <w:tab w:val="left" w:pos="284"/>
        </w:tabs>
        <w:jc w:val="center"/>
        <w:rPr>
          <w:sz w:val="32"/>
        </w:rPr>
      </w:pPr>
    </w:p>
    <w:p w14:paraId="7FE4B462" w14:textId="5097AD55" w:rsidR="00231350" w:rsidRDefault="00231350" w:rsidP="00231350">
      <w:pPr>
        <w:tabs>
          <w:tab w:val="left" w:pos="284"/>
        </w:tabs>
        <w:jc w:val="center"/>
      </w:pPr>
      <w:r w:rsidRPr="00231350">
        <w:rPr>
          <w:sz w:val="28"/>
          <w:szCs w:val="28"/>
        </w:rPr>
        <w:t>20</w:t>
      </w:r>
      <w:r w:rsidR="006941E9">
        <w:rPr>
          <w:sz w:val="28"/>
          <w:szCs w:val="28"/>
        </w:rPr>
        <w:t>2</w:t>
      </w:r>
      <w:r w:rsidR="00660EEC">
        <w:rPr>
          <w:sz w:val="28"/>
          <w:szCs w:val="28"/>
        </w:rPr>
        <w:t>6</w:t>
      </w:r>
      <w:r w:rsidR="00455BE1">
        <w:rPr>
          <w:sz w:val="28"/>
          <w:szCs w:val="28"/>
        </w:rPr>
        <w:t xml:space="preserve"> г.</w:t>
      </w:r>
    </w:p>
    <w:p w14:paraId="1E36C858" w14:textId="77777777" w:rsidR="00231350" w:rsidRPr="0014028B" w:rsidRDefault="00231350" w:rsidP="00231350">
      <w:pPr>
        <w:rPr>
          <w:bCs/>
          <w:caps/>
          <w:szCs w:val="28"/>
        </w:rPr>
      </w:pPr>
    </w:p>
    <w:p w14:paraId="36B09376" w14:textId="22338291" w:rsidR="00783976" w:rsidRPr="00986EA3" w:rsidRDefault="00783976" w:rsidP="0020361E">
      <w:pPr>
        <w:pStyle w:val="1"/>
        <w:rPr>
          <w:rFonts w:ascii="Times New Roman" w:hAnsi="Times New Roman" w:cs="Times New Roman"/>
          <w:b w:val="0"/>
        </w:rPr>
      </w:pPr>
      <w:r w:rsidRPr="00986EA3">
        <w:rPr>
          <w:rFonts w:ascii="Times New Roman" w:hAnsi="Times New Roman" w:cs="Times New Roman"/>
          <w:b w:val="0"/>
        </w:rPr>
        <w:lastRenderedPageBreak/>
        <w:t>Составител</w:t>
      </w:r>
      <w:r w:rsidR="0020361E">
        <w:rPr>
          <w:rFonts w:ascii="Times New Roman" w:hAnsi="Times New Roman" w:cs="Times New Roman"/>
          <w:b w:val="0"/>
        </w:rPr>
        <w:t>и</w:t>
      </w:r>
      <w:r w:rsidRPr="00986EA3">
        <w:rPr>
          <w:rFonts w:ascii="Times New Roman" w:hAnsi="Times New Roman" w:cs="Times New Roman"/>
          <w:b w:val="0"/>
        </w:rPr>
        <w:t>:</w:t>
      </w:r>
    </w:p>
    <w:p w14:paraId="2D66C35F" w14:textId="77777777" w:rsidR="00660EEC" w:rsidRPr="00BD077A" w:rsidRDefault="00660EEC" w:rsidP="00552A97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Л</w:t>
      </w:r>
      <w:r w:rsidRPr="00BD077A">
        <w:rPr>
          <w:caps/>
          <w:sz w:val="28"/>
          <w:szCs w:val="28"/>
        </w:rPr>
        <w:t>.</w:t>
      </w:r>
      <w:r>
        <w:rPr>
          <w:caps/>
          <w:sz w:val="28"/>
          <w:szCs w:val="28"/>
        </w:rPr>
        <w:t>С</w:t>
      </w:r>
      <w:r w:rsidRPr="00BD077A">
        <w:rPr>
          <w:caps/>
          <w:sz w:val="28"/>
          <w:szCs w:val="28"/>
        </w:rPr>
        <w:t xml:space="preserve">. </w:t>
      </w:r>
      <w:r>
        <w:rPr>
          <w:sz w:val="28"/>
          <w:szCs w:val="28"/>
        </w:rPr>
        <w:t>Ещенко</w:t>
      </w:r>
      <w:r w:rsidRPr="00BD077A">
        <w:rPr>
          <w:sz w:val="28"/>
          <w:szCs w:val="28"/>
        </w:rPr>
        <w:t xml:space="preserve">, </w:t>
      </w:r>
      <w:r>
        <w:rPr>
          <w:sz w:val="28"/>
          <w:szCs w:val="28"/>
        </w:rPr>
        <w:t>профессор кафедры</w:t>
      </w:r>
      <w:r w:rsidRPr="00BD077A">
        <w:rPr>
          <w:sz w:val="28"/>
          <w:szCs w:val="28"/>
        </w:rPr>
        <w:t xml:space="preserve"> технологии неорганических веществ и общей химической технологии, </w:t>
      </w:r>
      <w:r>
        <w:rPr>
          <w:sz w:val="28"/>
          <w:szCs w:val="28"/>
        </w:rPr>
        <w:t>доктор</w:t>
      </w:r>
      <w:r w:rsidRPr="00BD077A">
        <w:rPr>
          <w:sz w:val="28"/>
          <w:szCs w:val="28"/>
        </w:rPr>
        <w:t xml:space="preserve"> технических наук, </w:t>
      </w:r>
      <w:r>
        <w:rPr>
          <w:sz w:val="28"/>
          <w:szCs w:val="28"/>
        </w:rPr>
        <w:t xml:space="preserve">профессор. </w:t>
      </w:r>
    </w:p>
    <w:p w14:paraId="2F15F840" w14:textId="3108A969" w:rsidR="00783976" w:rsidRPr="00BD077A" w:rsidRDefault="00783976" w:rsidP="00552A97">
      <w:pPr>
        <w:jc w:val="both"/>
        <w:rPr>
          <w:caps/>
          <w:sz w:val="28"/>
          <w:szCs w:val="28"/>
        </w:rPr>
      </w:pPr>
      <w:r w:rsidRPr="00BD077A">
        <w:rPr>
          <w:caps/>
          <w:sz w:val="28"/>
          <w:szCs w:val="28"/>
        </w:rPr>
        <w:t>А.Ф. М</w:t>
      </w:r>
      <w:r w:rsidRPr="00BD077A">
        <w:rPr>
          <w:sz w:val="28"/>
          <w:szCs w:val="28"/>
        </w:rPr>
        <w:t xml:space="preserve">инаковский, </w:t>
      </w:r>
      <w:r w:rsidR="00660EEC">
        <w:rPr>
          <w:sz w:val="28"/>
          <w:szCs w:val="28"/>
        </w:rPr>
        <w:t>доцент</w:t>
      </w:r>
      <w:r w:rsidRPr="00BD077A">
        <w:rPr>
          <w:sz w:val="28"/>
          <w:szCs w:val="28"/>
        </w:rPr>
        <w:t xml:space="preserve"> кафедр</w:t>
      </w:r>
      <w:r w:rsidR="00660EEC">
        <w:rPr>
          <w:sz w:val="28"/>
          <w:szCs w:val="28"/>
        </w:rPr>
        <w:t>ы</w:t>
      </w:r>
      <w:r w:rsidRPr="00BD077A">
        <w:rPr>
          <w:sz w:val="28"/>
          <w:szCs w:val="28"/>
        </w:rPr>
        <w:t xml:space="preserve"> технологии неорганических веществ и общей химической технологии, кандидат технических наук, доцент</w:t>
      </w:r>
    </w:p>
    <w:p w14:paraId="2B3E7984" w14:textId="3457EE66" w:rsidR="006629D0" w:rsidRPr="00BD077A" w:rsidRDefault="006629D0" w:rsidP="00552A97">
      <w:pPr>
        <w:jc w:val="both"/>
        <w:rPr>
          <w:caps/>
          <w:sz w:val="28"/>
          <w:szCs w:val="28"/>
        </w:rPr>
      </w:pPr>
      <w:r>
        <w:rPr>
          <w:caps/>
          <w:sz w:val="28"/>
          <w:szCs w:val="28"/>
        </w:rPr>
        <w:t>В</w:t>
      </w:r>
      <w:r w:rsidRPr="00BD077A">
        <w:rPr>
          <w:caps/>
          <w:sz w:val="28"/>
          <w:szCs w:val="28"/>
        </w:rPr>
        <w:t>.</w:t>
      </w:r>
      <w:r>
        <w:rPr>
          <w:caps/>
          <w:sz w:val="28"/>
          <w:szCs w:val="28"/>
        </w:rPr>
        <w:t>И</w:t>
      </w:r>
      <w:r w:rsidRPr="00BD077A">
        <w:rPr>
          <w:caps/>
          <w:sz w:val="28"/>
          <w:szCs w:val="28"/>
        </w:rPr>
        <w:t xml:space="preserve">. </w:t>
      </w:r>
      <w:r>
        <w:rPr>
          <w:caps/>
          <w:sz w:val="28"/>
          <w:szCs w:val="28"/>
        </w:rPr>
        <w:t>Ш</w:t>
      </w:r>
      <w:r>
        <w:rPr>
          <w:sz w:val="28"/>
          <w:szCs w:val="28"/>
        </w:rPr>
        <w:t>атило</w:t>
      </w:r>
      <w:r w:rsidRPr="00BD077A">
        <w:rPr>
          <w:sz w:val="28"/>
          <w:szCs w:val="28"/>
        </w:rPr>
        <w:t xml:space="preserve">, </w:t>
      </w:r>
      <w:r>
        <w:rPr>
          <w:sz w:val="28"/>
          <w:szCs w:val="28"/>
        </w:rPr>
        <w:t>доцент</w:t>
      </w:r>
      <w:r w:rsidRPr="00BD077A">
        <w:rPr>
          <w:sz w:val="28"/>
          <w:szCs w:val="28"/>
        </w:rPr>
        <w:t xml:space="preserve"> кафедр</w:t>
      </w:r>
      <w:r>
        <w:rPr>
          <w:sz w:val="28"/>
          <w:szCs w:val="28"/>
        </w:rPr>
        <w:t>ы</w:t>
      </w:r>
      <w:r w:rsidRPr="00BD077A">
        <w:rPr>
          <w:sz w:val="28"/>
          <w:szCs w:val="28"/>
        </w:rPr>
        <w:t xml:space="preserve"> технологии неорганических веществ и общей химической технологии, кандидат технических наук, доцент</w:t>
      </w:r>
    </w:p>
    <w:p w14:paraId="78E175AE" w14:textId="6648CBDC" w:rsidR="00783976" w:rsidRPr="008D7333" w:rsidRDefault="00660EEC" w:rsidP="00552A97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D7333" w:rsidRPr="008D7333">
        <w:rPr>
          <w:sz w:val="28"/>
          <w:szCs w:val="28"/>
        </w:rPr>
        <w:t xml:space="preserve">.И. </w:t>
      </w:r>
      <w:r>
        <w:rPr>
          <w:sz w:val="28"/>
          <w:szCs w:val="28"/>
        </w:rPr>
        <w:t>Ковалева</w:t>
      </w:r>
      <w:r w:rsidR="008D7333" w:rsidRPr="008D7333">
        <w:rPr>
          <w:sz w:val="28"/>
          <w:szCs w:val="28"/>
        </w:rPr>
        <w:t xml:space="preserve">, </w:t>
      </w:r>
      <w:r w:rsidR="00EE3762">
        <w:rPr>
          <w:sz w:val="28"/>
          <w:szCs w:val="28"/>
        </w:rPr>
        <w:t xml:space="preserve">ведущий инженер по </w:t>
      </w:r>
      <w:r w:rsidR="00EE3762" w:rsidRPr="008D7333">
        <w:rPr>
          <w:sz w:val="28"/>
          <w:szCs w:val="28"/>
        </w:rPr>
        <w:t>подготовк</w:t>
      </w:r>
      <w:r w:rsidR="00EE3762">
        <w:rPr>
          <w:sz w:val="28"/>
          <w:szCs w:val="28"/>
        </w:rPr>
        <w:t>е</w:t>
      </w:r>
      <w:r w:rsidR="00EE3762" w:rsidRPr="008D7333">
        <w:rPr>
          <w:sz w:val="28"/>
          <w:szCs w:val="28"/>
        </w:rPr>
        <w:t xml:space="preserve"> кадров</w:t>
      </w:r>
      <w:r w:rsidR="008D7333" w:rsidRPr="008D7333">
        <w:rPr>
          <w:sz w:val="28"/>
          <w:szCs w:val="28"/>
        </w:rPr>
        <w:t xml:space="preserve"> отдела кадров ОАО «Го</w:t>
      </w:r>
      <w:r>
        <w:rPr>
          <w:sz w:val="28"/>
          <w:szCs w:val="28"/>
        </w:rPr>
        <w:t>мельский химический завод</w:t>
      </w:r>
      <w:r w:rsidR="008D7333" w:rsidRPr="008D7333">
        <w:rPr>
          <w:sz w:val="28"/>
          <w:szCs w:val="28"/>
        </w:rPr>
        <w:t>»</w:t>
      </w:r>
    </w:p>
    <w:p w14:paraId="7C6C8A85" w14:textId="77777777" w:rsidR="00783976" w:rsidRDefault="00783976" w:rsidP="00783976">
      <w:pPr>
        <w:rPr>
          <w:sz w:val="28"/>
        </w:rPr>
      </w:pPr>
    </w:p>
    <w:p w14:paraId="6B0B0953" w14:textId="77777777" w:rsidR="00783976" w:rsidRDefault="00783976" w:rsidP="00783976">
      <w:pPr>
        <w:rPr>
          <w:sz w:val="28"/>
        </w:rPr>
      </w:pPr>
    </w:p>
    <w:p w14:paraId="21719C7B" w14:textId="77777777" w:rsidR="00783976" w:rsidRDefault="00783976" w:rsidP="00783976">
      <w:pPr>
        <w:rPr>
          <w:sz w:val="28"/>
        </w:rPr>
      </w:pPr>
    </w:p>
    <w:p w14:paraId="1E8CE0BE" w14:textId="77777777" w:rsidR="00783976" w:rsidRDefault="00783976" w:rsidP="00783976">
      <w:pPr>
        <w:rPr>
          <w:sz w:val="28"/>
        </w:rPr>
      </w:pPr>
    </w:p>
    <w:p w14:paraId="1D96AC7F" w14:textId="77777777" w:rsidR="00783976" w:rsidRDefault="00783976" w:rsidP="00783976">
      <w:pPr>
        <w:rPr>
          <w:sz w:val="28"/>
        </w:rPr>
      </w:pPr>
    </w:p>
    <w:p w14:paraId="386444F3" w14:textId="77777777" w:rsidR="00783976" w:rsidRPr="002905E9" w:rsidRDefault="00783976" w:rsidP="001B6EA2">
      <w:pPr>
        <w:rPr>
          <w:b/>
          <w:sz w:val="28"/>
        </w:rPr>
      </w:pPr>
      <w:r>
        <w:rPr>
          <w:b/>
          <w:sz w:val="28"/>
        </w:rPr>
        <w:t>РЕКОМЕНДОВАНА К УТВЕРЖДЕНИЮ</w:t>
      </w:r>
      <w:r w:rsidRPr="00CF3FC4">
        <w:rPr>
          <w:b/>
          <w:sz w:val="28"/>
        </w:rPr>
        <w:t>:</w:t>
      </w:r>
    </w:p>
    <w:p w14:paraId="79B5FCAF" w14:textId="77777777" w:rsidR="00783976" w:rsidRDefault="00783976" w:rsidP="001B6EA2">
      <w:pPr>
        <w:spacing w:before="120"/>
        <w:jc w:val="both"/>
        <w:rPr>
          <w:sz w:val="28"/>
        </w:rPr>
      </w:pPr>
      <w:r>
        <w:rPr>
          <w:sz w:val="28"/>
        </w:rPr>
        <w:t>Кафедрой технологии неорганических веществ и общей химической технологии учреждения образования «Белорусский государственный технологический университет»</w:t>
      </w:r>
    </w:p>
    <w:p w14:paraId="55ABC0AE" w14:textId="1AF67AC5" w:rsidR="00783976" w:rsidRPr="00E71421" w:rsidRDefault="00783976" w:rsidP="001B6EA2">
      <w:pPr>
        <w:rPr>
          <w:sz w:val="28"/>
        </w:rPr>
      </w:pPr>
      <w:r w:rsidRPr="00E71421">
        <w:rPr>
          <w:sz w:val="28"/>
        </w:rPr>
        <w:t xml:space="preserve"> (протокол № </w:t>
      </w:r>
      <w:r w:rsidR="00E71421" w:rsidRPr="00E71421">
        <w:rPr>
          <w:sz w:val="28"/>
        </w:rPr>
        <w:t>9</w:t>
      </w:r>
      <w:r w:rsidRPr="00E71421">
        <w:rPr>
          <w:sz w:val="28"/>
        </w:rPr>
        <w:t xml:space="preserve"> от </w:t>
      </w:r>
      <w:r w:rsidR="00FB3CAC" w:rsidRPr="00E71421">
        <w:rPr>
          <w:sz w:val="28"/>
        </w:rPr>
        <w:t>22</w:t>
      </w:r>
      <w:r w:rsidRPr="00E71421">
        <w:rPr>
          <w:sz w:val="28"/>
        </w:rPr>
        <w:t xml:space="preserve"> а</w:t>
      </w:r>
      <w:r w:rsidR="006941E9" w:rsidRPr="00E71421">
        <w:rPr>
          <w:sz w:val="28"/>
        </w:rPr>
        <w:t>п</w:t>
      </w:r>
      <w:r w:rsidRPr="00E71421">
        <w:rPr>
          <w:sz w:val="28"/>
        </w:rPr>
        <w:t>р</w:t>
      </w:r>
      <w:r w:rsidR="006941E9" w:rsidRPr="00E71421">
        <w:rPr>
          <w:sz w:val="28"/>
        </w:rPr>
        <w:t>еля</w:t>
      </w:r>
      <w:r w:rsidRPr="00E71421">
        <w:rPr>
          <w:sz w:val="28"/>
        </w:rPr>
        <w:t xml:space="preserve"> 20</w:t>
      </w:r>
      <w:r w:rsidR="006941E9" w:rsidRPr="00E71421">
        <w:rPr>
          <w:sz w:val="28"/>
        </w:rPr>
        <w:t>2</w:t>
      </w:r>
      <w:r w:rsidR="00660EEC" w:rsidRPr="00E71421">
        <w:rPr>
          <w:sz w:val="28"/>
        </w:rPr>
        <w:t>6</w:t>
      </w:r>
      <w:r w:rsidRPr="00E71421">
        <w:rPr>
          <w:sz w:val="28"/>
        </w:rPr>
        <w:t xml:space="preserve"> г.);</w:t>
      </w:r>
    </w:p>
    <w:p w14:paraId="390BBDD6" w14:textId="77777777" w:rsidR="00783976" w:rsidRDefault="00783976" w:rsidP="001B6EA2">
      <w:pPr>
        <w:rPr>
          <w:sz w:val="28"/>
        </w:rPr>
      </w:pPr>
    </w:p>
    <w:p w14:paraId="127E806E" w14:textId="77777777" w:rsidR="00783976" w:rsidRDefault="00783976" w:rsidP="001B6EA2">
      <w:pPr>
        <w:rPr>
          <w:sz w:val="28"/>
        </w:rPr>
      </w:pPr>
      <w:r>
        <w:rPr>
          <w:sz w:val="28"/>
        </w:rPr>
        <w:t>С</w:t>
      </w:r>
      <w:r w:rsidRPr="002905E9">
        <w:rPr>
          <w:sz w:val="28"/>
        </w:rPr>
        <w:t>оветом</w:t>
      </w:r>
      <w:r>
        <w:rPr>
          <w:sz w:val="28"/>
        </w:rPr>
        <w:t xml:space="preserve"> факультета химической технологии и техники БГТУ</w:t>
      </w:r>
    </w:p>
    <w:p w14:paraId="1A11AC98" w14:textId="77777777" w:rsidR="00783976" w:rsidRDefault="00783976" w:rsidP="001B6EA2">
      <w:pPr>
        <w:rPr>
          <w:sz w:val="28"/>
        </w:rPr>
      </w:pPr>
    </w:p>
    <w:p w14:paraId="3316F246" w14:textId="265F79E0" w:rsidR="00783976" w:rsidRDefault="00783976" w:rsidP="001B6EA2">
      <w:pPr>
        <w:pStyle w:val="a3"/>
        <w:ind w:firstLine="0"/>
        <w:jc w:val="left"/>
      </w:pPr>
      <w:r>
        <w:t xml:space="preserve">(протокол </w:t>
      </w:r>
      <w:proofErr w:type="gramStart"/>
      <w:r w:rsidRPr="00C56F17">
        <w:t xml:space="preserve">№  </w:t>
      </w:r>
      <w:r w:rsidR="007349AE" w:rsidRPr="00C56F17">
        <w:t>8</w:t>
      </w:r>
      <w:proofErr w:type="gramEnd"/>
      <w:r w:rsidRPr="00C56F17">
        <w:t xml:space="preserve">    от  «</w:t>
      </w:r>
      <w:r w:rsidR="00C56F17" w:rsidRPr="00C56F17">
        <w:t>27</w:t>
      </w:r>
      <w:r w:rsidRPr="00C56F17">
        <w:t xml:space="preserve">»  </w:t>
      </w:r>
      <w:r w:rsidR="006941E9" w:rsidRPr="006941E9">
        <w:t>апреля</w:t>
      </w:r>
      <w:r>
        <w:t xml:space="preserve">  20</w:t>
      </w:r>
      <w:r w:rsidR="006941E9">
        <w:rPr>
          <w:lang w:val="en-US"/>
        </w:rPr>
        <w:t>2</w:t>
      </w:r>
      <w:r w:rsidR="00660EEC">
        <w:t>6</w:t>
      </w:r>
      <w:r>
        <w:t xml:space="preserve"> г.)</w:t>
      </w:r>
    </w:p>
    <w:p w14:paraId="125943F8" w14:textId="77777777" w:rsidR="00231350" w:rsidRPr="00D97401" w:rsidRDefault="00231350" w:rsidP="00231350">
      <w:pPr>
        <w:pStyle w:val="21"/>
        <w:spacing w:after="0" w:line="240" w:lineRule="auto"/>
        <w:jc w:val="center"/>
        <w:rPr>
          <w:sz w:val="18"/>
          <w:szCs w:val="18"/>
        </w:rPr>
      </w:pPr>
      <w:r w:rsidRPr="00D97401">
        <w:rPr>
          <w:sz w:val="18"/>
          <w:szCs w:val="18"/>
        </w:rPr>
        <w:t xml:space="preserve"> </w:t>
      </w:r>
    </w:p>
    <w:p w14:paraId="05914116" w14:textId="77777777" w:rsidR="00231350" w:rsidRPr="00397487" w:rsidRDefault="00231350" w:rsidP="00231350">
      <w:pPr>
        <w:jc w:val="both"/>
        <w:rPr>
          <w:szCs w:val="28"/>
        </w:rPr>
      </w:pPr>
    </w:p>
    <w:p w14:paraId="307AA11D" w14:textId="77777777" w:rsidR="00754DD6" w:rsidRPr="00A55263" w:rsidRDefault="00783976" w:rsidP="00A55263">
      <w:pPr>
        <w:rPr>
          <w:sz w:val="28"/>
          <w:szCs w:val="28"/>
        </w:rPr>
      </w:pPr>
      <w:r>
        <w:br w:type="page"/>
      </w:r>
    </w:p>
    <w:p w14:paraId="6B83B13F" w14:textId="77777777" w:rsidR="00A81C76" w:rsidRPr="00A55263" w:rsidRDefault="00A81C76" w:rsidP="00A55263">
      <w:pPr>
        <w:pStyle w:val="Style13"/>
        <w:widowControl/>
        <w:ind w:left="3542"/>
        <w:rPr>
          <w:rStyle w:val="FontStyle42"/>
          <w:b w:val="0"/>
          <w:sz w:val="28"/>
          <w:szCs w:val="28"/>
        </w:rPr>
      </w:pPr>
      <w:r w:rsidRPr="00A55263">
        <w:rPr>
          <w:rStyle w:val="FontStyle42"/>
          <w:b w:val="0"/>
          <w:sz w:val="28"/>
          <w:szCs w:val="28"/>
        </w:rPr>
        <w:lastRenderedPageBreak/>
        <w:t>СОДЕРЖАНИЕ</w:t>
      </w:r>
    </w:p>
    <w:p w14:paraId="3633A451" w14:textId="77777777" w:rsidR="00A81C76" w:rsidRPr="00A55263" w:rsidRDefault="00A81C76" w:rsidP="00A55263">
      <w:pPr>
        <w:pStyle w:val="Style3"/>
        <w:widowControl/>
        <w:spacing w:line="240" w:lineRule="auto"/>
        <w:jc w:val="left"/>
        <w:rPr>
          <w:sz w:val="28"/>
          <w:szCs w:val="28"/>
        </w:rPr>
      </w:pPr>
    </w:p>
    <w:p w14:paraId="76337696" w14:textId="77777777" w:rsidR="00551F33" w:rsidRPr="00A55263" w:rsidRDefault="00551F33" w:rsidP="00A55263">
      <w:pPr>
        <w:pStyle w:val="Style3"/>
        <w:widowControl/>
        <w:spacing w:line="240" w:lineRule="auto"/>
        <w:jc w:val="left"/>
        <w:rPr>
          <w:sz w:val="28"/>
          <w:szCs w:val="28"/>
        </w:rPr>
      </w:pPr>
    </w:p>
    <w:p w14:paraId="2F595D6B" w14:textId="26D1C5CE" w:rsidR="00A81C76" w:rsidRPr="0081178B" w:rsidRDefault="00A81C76" w:rsidP="00A55263">
      <w:pPr>
        <w:pStyle w:val="Style19"/>
        <w:widowControl/>
        <w:numPr>
          <w:ilvl w:val="0"/>
          <w:numId w:val="20"/>
        </w:numPr>
        <w:tabs>
          <w:tab w:val="left" w:pos="278"/>
          <w:tab w:val="left" w:leader="dot" w:pos="8914"/>
          <w:tab w:val="left" w:pos="9101"/>
        </w:tabs>
        <w:rPr>
          <w:rStyle w:val="FontStyle36"/>
          <w:b/>
          <w:sz w:val="28"/>
          <w:szCs w:val="28"/>
        </w:rPr>
      </w:pPr>
      <w:r w:rsidRPr="0081178B">
        <w:rPr>
          <w:rStyle w:val="FontStyle42"/>
          <w:b w:val="0"/>
          <w:sz w:val="28"/>
          <w:szCs w:val="28"/>
        </w:rPr>
        <w:t>ПОЯСНИТЕЛЬНАЯ ЗАПИСКА</w:t>
      </w:r>
      <w:r w:rsidRPr="0081178B">
        <w:rPr>
          <w:rStyle w:val="FontStyle42"/>
          <w:b w:val="0"/>
          <w:sz w:val="28"/>
          <w:szCs w:val="28"/>
        </w:rPr>
        <w:tab/>
      </w:r>
      <w:r w:rsidR="000E0F0F">
        <w:rPr>
          <w:rStyle w:val="FontStyle42"/>
          <w:b w:val="0"/>
          <w:sz w:val="28"/>
          <w:szCs w:val="28"/>
        </w:rPr>
        <w:t>.</w:t>
      </w:r>
      <w:r w:rsidR="00551F33" w:rsidRPr="0081178B">
        <w:rPr>
          <w:rStyle w:val="FontStyle42"/>
          <w:b w:val="0"/>
          <w:sz w:val="28"/>
          <w:szCs w:val="28"/>
          <w:lang w:val="en-US"/>
        </w:rPr>
        <w:t>4</w:t>
      </w:r>
      <w:r w:rsidRPr="0081178B">
        <w:rPr>
          <w:rStyle w:val="FontStyle42"/>
          <w:b w:val="0"/>
          <w:sz w:val="28"/>
          <w:szCs w:val="28"/>
        </w:rPr>
        <w:tab/>
      </w:r>
    </w:p>
    <w:p w14:paraId="299DEFA4" w14:textId="4B41053E" w:rsidR="00D07D21" w:rsidRPr="0081178B" w:rsidRDefault="00D07D21" w:rsidP="00A55263">
      <w:pPr>
        <w:pStyle w:val="Style19"/>
        <w:widowControl/>
        <w:tabs>
          <w:tab w:val="left" w:pos="278"/>
          <w:tab w:val="left" w:leader="dot" w:pos="8890"/>
          <w:tab w:val="left" w:pos="9101"/>
        </w:tabs>
        <w:jc w:val="both"/>
        <w:rPr>
          <w:rStyle w:val="FontStyle36"/>
          <w:sz w:val="28"/>
          <w:szCs w:val="28"/>
        </w:rPr>
      </w:pPr>
      <w:r w:rsidRPr="0081178B">
        <w:rPr>
          <w:rStyle w:val="FontStyle36"/>
          <w:sz w:val="28"/>
          <w:szCs w:val="28"/>
        </w:rPr>
        <w:t xml:space="preserve">2. </w:t>
      </w:r>
      <w:r w:rsidRPr="0081178B">
        <w:rPr>
          <w:rStyle w:val="FontStyle36"/>
          <w:caps/>
          <w:sz w:val="28"/>
          <w:szCs w:val="28"/>
        </w:rPr>
        <w:t>Содержание практики</w:t>
      </w:r>
      <w:r w:rsidR="00551F33" w:rsidRPr="0081178B">
        <w:rPr>
          <w:rStyle w:val="FontStyle36"/>
          <w:caps/>
          <w:sz w:val="28"/>
          <w:szCs w:val="28"/>
        </w:rPr>
        <w:t>……………………………</w:t>
      </w:r>
      <w:proofErr w:type="gramStart"/>
      <w:r w:rsidR="00551F33" w:rsidRPr="0081178B">
        <w:rPr>
          <w:rStyle w:val="FontStyle36"/>
          <w:caps/>
          <w:sz w:val="28"/>
          <w:szCs w:val="28"/>
        </w:rPr>
        <w:t>…….</w:t>
      </w:r>
      <w:proofErr w:type="gramEnd"/>
      <w:r w:rsidR="00551F33" w:rsidRPr="0081178B">
        <w:rPr>
          <w:rStyle w:val="FontStyle36"/>
          <w:caps/>
          <w:sz w:val="28"/>
          <w:szCs w:val="28"/>
        </w:rPr>
        <w:t>.………</w:t>
      </w:r>
      <w:r w:rsidR="003A06C6" w:rsidRPr="0081178B">
        <w:rPr>
          <w:rStyle w:val="FontStyle36"/>
          <w:caps/>
          <w:sz w:val="28"/>
          <w:szCs w:val="28"/>
        </w:rPr>
        <w:t>…</w:t>
      </w:r>
      <w:r w:rsidR="0081178B" w:rsidRPr="0081178B">
        <w:rPr>
          <w:rStyle w:val="FontStyle36"/>
          <w:caps/>
          <w:sz w:val="28"/>
          <w:szCs w:val="28"/>
        </w:rPr>
        <w:t>…5</w:t>
      </w:r>
    </w:p>
    <w:p w14:paraId="2AFF212D" w14:textId="61236B21" w:rsidR="00D07D21" w:rsidRPr="000E0F0F" w:rsidRDefault="00D07D21" w:rsidP="00A55263">
      <w:pPr>
        <w:pStyle w:val="Style19"/>
        <w:widowControl/>
        <w:tabs>
          <w:tab w:val="left" w:pos="278"/>
          <w:tab w:val="left" w:leader="dot" w:pos="8890"/>
          <w:tab w:val="left" w:pos="9101"/>
        </w:tabs>
        <w:jc w:val="both"/>
        <w:rPr>
          <w:rStyle w:val="FontStyle42"/>
          <w:b w:val="0"/>
          <w:sz w:val="28"/>
          <w:szCs w:val="28"/>
        </w:rPr>
      </w:pPr>
      <w:r w:rsidRPr="000E0F0F">
        <w:rPr>
          <w:rStyle w:val="FontStyle36"/>
          <w:caps/>
          <w:sz w:val="28"/>
          <w:szCs w:val="28"/>
        </w:rPr>
        <w:t xml:space="preserve">3. </w:t>
      </w:r>
      <w:r w:rsidRPr="000E0F0F">
        <w:rPr>
          <w:caps/>
          <w:sz w:val="28"/>
          <w:szCs w:val="28"/>
        </w:rPr>
        <w:t>Информационно-методическая часть</w:t>
      </w:r>
      <w:r w:rsidR="003A06C6" w:rsidRPr="000E0F0F">
        <w:rPr>
          <w:rStyle w:val="FontStyle42"/>
          <w:b w:val="0"/>
          <w:sz w:val="28"/>
          <w:szCs w:val="28"/>
        </w:rPr>
        <w:t>…………………</w:t>
      </w:r>
      <w:proofErr w:type="gramStart"/>
      <w:r w:rsidR="003A06C6" w:rsidRPr="000E0F0F">
        <w:rPr>
          <w:rStyle w:val="FontStyle42"/>
          <w:b w:val="0"/>
          <w:sz w:val="28"/>
          <w:szCs w:val="28"/>
        </w:rPr>
        <w:t>……</w:t>
      </w:r>
      <w:r w:rsidR="000E0F0F">
        <w:rPr>
          <w:rStyle w:val="FontStyle42"/>
          <w:b w:val="0"/>
          <w:sz w:val="28"/>
          <w:szCs w:val="28"/>
        </w:rPr>
        <w:t>.</w:t>
      </w:r>
      <w:proofErr w:type="gramEnd"/>
      <w:r w:rsidR="000E0F0F">
        <w:rPr>
          <w:rStyle w:val="FontStyle42"/>
          <w:b w:val="0"/>
          <w:sz w:val="28"/>
          <w:szCs w:val="28"/>
        </w:rPr>
        <w:t>.6</w:t>
      </w:r>
    </w:p>
    <w:p w14:paraId="14621BC7" w14:textId="45C7FABD" w:rsidR="00A81C76" w:rsidRPr="000E0F0F" w:rsidRDefault="00A05B0C" w:rsidP="00A55263">
      <w:pPr>
        <w:pStyle w:val="Style3"/>
        <w:widowControl/>
        <w:tabs>
          <w:tab w:val="left" w:leader="dot" w:pos="8822"/>
          <w:tab w:val="left" w:pos="9062"/>
        </w:tabs>
        <w:spacing w:line="240" w:lineRule="auto"/>
        <w:jc w:val="both"/>
        <w:rPr>
          <w:sz w:val="28"/>
          <w:szCs w:val="28"/>
        </w:rPr>
      </w:pPr>
      <w:r w:rsidRPr="000E0F0F">
        <w:rPr>
          <w:rStyle w:val="FontStyle36"/>
          <w:sz w:val="28"/>
          <w:szCs w:val="28"/>
        </w:rPr>
        <w:t>ПРИЛОЖЕНИЕ 1</w:t>
      </w:r>
      <w:r w:rsidR="00551F33" w:rsidRPr="000E0F0F">
        <w:rPr>
          <w:sz w:val="28"/>
          <w:szCs w:val="28"/>
        </w:rPr>
        <w:t xml:space="preserve"> </w:t>
      </w:r>
    </w:p>
    <w:p w14:paraId="06D0E198" w14:textId="28E5C91E" w:rsidR="000E0F0F" w:rsidRPr="00A55263" w:rsidRDefault="000E0F0F" w:rsidP="000E0F0F">
      <w:pPr>
        <w:pStyle w:val="Style3"/>
        <w:widowControl/>
        <w:tabs>
          <w:tab w:val="left" w:leader="dot" w:pos="8822"/>
          <w:tab w:val="left" w:pos="9062"/>
        </w:tabs>
        <w:spacing w:line="240" w:lineRule="auto"/>
        <w:jc w:val="both"/>
        <w:rPr>
          <w:rStyle w:val="FontStyle36"/>
          <w:sz w:val="28"/>
          <w:szCs w:val="28"/>
        </w:rPr>
      </w:pPr>
      <w:r w:rsidRPr="000E0F0F">
        <w:rPr>
          <w:rStyle w:val="FontStyle36"/>
          <w:sz w:val="28"/>
          <w:szCs w:val="28"/>
        </w:rPr>
        <w:t>ПРИЛОЖЕНИЕ 2</w:t>
      </w:r>
      <w:r w:rsidRPr="000E0F0F">
        <w:rPr>
          <w:sz w:val="28"/>
          <w:szCs w:val="28"/>
        </w:rPr>
        <w:t xml:space="preserve"> </w:t>
      </w:r>
    </w:p>
    <w:p w14:paraId="23EAEE9E" w14:textId="77777777" w:rsidR="000E0F0F" w:rsidRPr="00A55263" w:rsidRDefault="000E0F0F" w:rsidP="00A55263">
      <w:pPr>
        <w:pStyle w:val="Style3"/>
        <w:widowControl/>
        <w:tabs>
          <w:tab w:val="left" w:leader="dot" w:pos="8822"/>
          <w:tab w:val="left" w:pos="9062"/>
        </w:tabs>
        <w:spacing w:line="240" w:lineRule="auto"/>
        <w:jc w:val="both"/>
        <w:rPr>
          <w:rStyle w:val="FontStyle36"/>
          <w:sz w:val="28"/>
          <w:szCs w:val="28"/>
        </w:rPr>
      </w:pPr>
    </w:p>
    <w:p w14:paraId="1702765D" w14:textId="77777777" w:rsidR="00754DD6" w:rsidRPr="00783976" w:rsidRDefault="00783976" w:rsidP="00596FC3">
      <w:pPr>
        <w:pStyle w:val="Style13"/>
        <w:widowControl/>
        <w:jc w:val="center"/>
        <w:rPr>
          <w:rStyle w:val="FontStyle42"/>
          <w:sz w:val="28"/>
          <w:szCs w:val="28"/>
        </w:rPr>
      </w:pPr>
      <w:r>
        <w:rPr>
          <w:rStyle w:val="FontStyle42"/>
        </w:rPr>
        <w:br w:type="page"/>
      </w:r>
      <w:r w:rsidR="00754DD6" w:rsidRPr="00783976">
        <w:rPr>
          <w:rStyle w:val="FontStyle42"/>
          <w:sz w:val="28"/>
          <w:szCs w:val="28"/>
        </w:rPr>
        <w:lastRenderedPageBreak/>
        <w:t xml:space="preserve">1. </w:t>
      </w:r>
      <w:r w:rsidR="00455BE1" w:rsidRPr="00783976">
        <w:rPr>
          <w:rStyle w:val="FontStyle42"/>
          <w:sz w:val="28"/>
          <w:szCs w:val="28"/>
        </w:rPr>
        <w:t>ПОЯСНИТЕЛЬНАЯ ЗАПИСКА</w:t>
      </w:r>
    </w:p>
    <w:p w14:paraId="2BD0FBC9" w14:textId="77777777" w:rsidR="00660EEC" w:rsidRPr="00AC2C1A" w:rsidRDefault="00A55263" w:rsidP="00013827">
      <w:pPr>
        <w:spacing w:before="240"/>
        <w:ind w:firstLine="709"/>
        <w:jc w:val="both"/>
        <w:rPr>
          <w:rStyle w:val="FontStyle36"/>
          <w:sz w:val="28"/>
          <w:szCs w:val="28"/>
        </w:rPr>
      </w:pPr>
      <w:r w:rsidRPr="00CF0C02">
        <w:rPr>
          <w:rStyle w:val="FontStyle36"/>
          <w:sz w:val="28"/>
          <w:szCs w:val="28"/>
        </w:rPr>
        <w:t xml:space="preserve">Настоящая программа проведения </w:t>
      </w:r>
      <w:r w:rsidR="00627631" w:rsidRPr="005325F9">
        <w:rPr>
          <w:rStyle w:val="FontStyle36"/>
          <w:sz w:val="28"/>
          <w:szCs w:val="28"/>
        </w:rPr>
        <w:t>производственной технологическ</w:t>
      </w:r>
      <w:r w:rsidR="00627631" w:rsidRPr="005325F9">
        <w:rPr>
          <w:sz w:val="28"/>
          <w:szCs w:val="28"/>
        </w:rPr>
        <w:t>ой</w:t>
      </w:r>
      <w:r w:rsidRPr="00CF0C02">
        <w:rPr>
          <w:rStyle w:val="FontStyle36"/>
          <w:sz w:val="28"/>
          <w:szCs w:val="28"/>
        </w:rPr>
        <w:t xml:space="preserve"> практики </w:t>
      </w:r>
      <w:r w:rsidR="00660EEC">
        <w:rPr>
          <w:rStyle w:val="FontStyle36"/>
          <w:sz w:val="28"/>
          <w:szCs w:val="28"/>
        </w:rPr>
        <w:t>(далее – практика)</w:t>
      </w:r>
      <w:r w:rsidR="00660EEC" w:rsidRPr="00BF51C2">
        <w:rPr>
          <w:rStyle w:val="FontStyle36"/>
          <w:sz w:val="28"/>
          <w:szCs w:val="28"/>
        </w:rPr>
        <w:t xml:space="preserve"> </w:t>
      </w:r>
      <w:r w:rsidRPr="00CF0C02">
        <w:rPr>
          <w:rStyle w:val="FontStyle36"/>
          <w:sz w:val="28"/>
          <w:szCs w:val="28"/>
        </w:rPr>
        <w:t xml:space="preserve">студентов специальности </w:t>
      </w:r>
      <w:r w:rsidR="00660EEC" w:rsidRPr="0082296B">
        <w:rPr>
          <w:sz w:val="28"/>
          <w:szCs w:val="28"/>
        </w:rPr>
        <w:t>6-05-0711-01</w:t>
      </w:r>
      <w:r w:rsidR="00660EEC" w:rsidRPr="0082296B">
        <w:t xml:space="preserve"> </w:t>
      </w:r>
      <w:r w:rsidR="00660EEC">
        <w:t>«</w:t>
      </w:r>
      <w:r w:rsidR="00660EEC" w:rsidRPr="0082296B">
        <w:rPr>
          <w:sz w:val="28"/>
          <w:szCs w:val="28"/>
        </w:rPr>
        <w:t>Технология неорганических веществ</w:t>
      </w:r>
      <w:r w:rsidR="00660EEC">
        <w:rPr>
          <w:sz w:val="28"/>
          <w:szCs w:val="28"/>
        </w:rPr>
        <w:t>»</w:t>
      </w:r>
      <w:r w:rsidR="00660EEC">
        <w:rPr>
          <w:b/>
          <w:sz w:val="28"/>
          <w:szCs w:val="28"/>
        </w:rPr>
        <w:t xml:space="preserve"> </w:t>
      </w:r>
      <w:r w:rsidR="00660EEC" w:rsidRPr="00BF51C2">
        <w:rPr>
          <w:rStyle w:val="FontStyle36"/>
          <w:sz w:val="28"/>
          <w:szCs w:val="28"/>
        </w:rPr>
        <w:t>разработана в соответствии с</w:t>
      </w:r>
      <w:r w:rsidR="00660EEC">
        <w:rPr>
          <w:rStyle w:val="FontStyle36"/>
          <w:sz w:val="28"/>
          <w:szCs w:val="28"/>
        </w:rPr>
        <w:t xml:space="preserve"> Методическими указаниями </w:t>
      </w:r>
      <w:r w:rsidR="00660EEC" w:rsidRPr="00492128">
        <w:rPr>
          <w:sz w:val="28"/>
          <w:szCs w:val="28"/>
        </w:rPr>
        <w:t>по разработке учебно-программной</w:t>
      </w:r>
      <w:r w:rsidR="00660EEC">
        <w:rPr>
          <w:sz w:val="28"/>
          <w:szCs w:val="28"/>
        </w:rPr>
        <w:t xml:space="preserve"> </w:t>
      </w:r>
      <w:r w:rsidR="00660EEC" w:rsidRPr="00492128">
        <w:rPr>
          <w:sz w:val="28"/>
          <w:szCs w:val="28"/>
        </w:rPr>
        <w:t>документации образовательных программ</w:t>
      </w:r>
      <w:r w:rsidR="00660EEC">
        <w:rPr>
          <w:sz w:val="28"/>
          <w:szCs w:val="28"/>
        </w:rPr>
        <w:t xml:space="preserve"> </w:t>
      </w:r>
      <w:r w:rsidR="00660EEC" w:rsidRPr="005C3C3B">
        <w:rPr>
          <w:sz w:val="28"/>
          <w:szCs w:val="28"/>
        </w:rPr>
        <w:t>высшего образования</w:t>
      </w:r>
      <w:r w:rsidR="00660EEC" w:rsidRPr="00BF51C2">
        <w:rPr>
          <w:sz w:val="28"/>
          <w:szCs w:val="28"/>
        </w:rPr>
        <w:t xml:space="preserve"> </w:t>
      </w:r>
      <w:r w:rsidR="00660EEC" w:rsidRPr="00BF51C2">
        <w:rPr>
          <w:rStyle w:val="FontStyle36"/>
          <w:sz w:val="28"/>
          <w:szCs w:val="28"/>
        </w:rPr>
        <w:t xml:space="preserve">утвержденном </w:t>
      </w:r>
      <w:r w:rsidR="00660EEC" w:rsidRPr="00BF51C2">
        <w:rPr>
          <w:sz w:val="28"/>
          <w:szCs w:val="28"/>
        </w:rPr>
        <w:t>Приказом Министра образования Респуб</w:t>
      </w:r>
      <w:r w:rsidR="00660EEC">
        <w:rPr>
          <w:sz w:val="28"/>
          <w:szCs w:val="28"/>
        </w:rPr>
        <w:t>лики Беларусь 26.07.2024</w:t>
      </w:r>
      <w:r w:rsidR="00660EEC" w:rsidRPr="00BF51C2">
        <w:rPr>
          <w:sz w:val="28"/>
          <w:szCs w:val="28"/>
        </w:rPr>
        <w:t xml:space="preserve"> г.</w:t>
      </w:r>
    </w:p>
    <w:p w14:paraId="3082A632" w14:textId="12073409" w:rsidR="00660EEC" w:rsidRPr="00654070" w:rsidRDefault="00660EEC" w:rsidP="00660EEC">
      <w:pPr>
        <w:ind w:firstLine="709"/>
        <w:jc w:val="both"/>
        <w:rPr>
          <w:b/>
          <w:sz w:val="28"/>
          <w:szCs w:val="28"/>
        </w:rPr>
      </w:pPr>
      <w:r w:rsidRPr="00BF51C2">
        <w:rPr>
          <w:rStyle w:val="FontStyle36"/>
          <w:sz w:val="28"/>
          <w:szCs w:val="28"/>
        </w:rPr>
        <w:t xml:space="preserve">Практика студентов специальности </w:t>
      </w:r>
      <w:r w:rsidRPr="0082296B">
        <w:rPr>
          <w:sz w:val="28"/>
          <w:szCs w:val="28"/>
        </w:rPr>
        <w:t>6-05-0711-01</w:t>
      </w:r>
      <w:r w:rsidRPr="0082296B">
        <w:t xml:space="preserve"> </w:t>
      </w:r>
      <w:r>
        <w:t>«</w:t>
      </w:r>
      <w:r w:rsidRPr="0082296B">
        <w:rPr>
          <w:sz w:val="28"/>
          <w:szCs w:val="28"/>
        </w:rPr>
        <w:t>Технология неорганических веществ</w:t>
      </w:r>
      <w:r>
        <w:rPr>
          <w:sz w:val="28"/>
          <w:szCs w:val="28"/>
        </w:rPr>
        <w:t>»</w:t>
      </w:r>
      <w:r w:rsidRPr="00BF51C2">
        <w:rPr>
          <w:sz w:val="28"/>
          <w:szCs w:val="28"/>
        </w:rPr>
        <w:t xml:space="preserve"> дневной и заочной форм обучения </w:t>
      </w:r>
      <w:r w:rsidRPr="00BF51C2">
        <w:rPr>
          <w:rStyle w:val="FontStyle36"/>
          <w:sz w:val="28"/>
          <w:szCs w:val="28"/>
        </w:rPr>
        <w:t>является составной частью основной образовательной программы высшего профессионального образования. Цели и объемы практики определяются</w:t>
      </w:r>
      <w:r>
        <w:rPr>
          <w:rStyle w:val="FontStyle36"/>
          <w:sz w:val="28"/>
          <w:szCs w:val="28"/>
        </w:rPr>
        <w:t xml:space="preserve"> </w:t>
      </w:r>
      <w:r w:rsidRPr="005D52CA">
        <w:rPr>
          <w:sz w:val="28"/>
          <w:szCs w:val="28"/>
        </w:rPr>
        <w:t xml:space="preserve">на основе </w:t>
      </w:r>
      <w:r w:rsidRPr="000A51E9">
        <w:rPr>
          <w:sz w:val="28"/>
          <w:szCs w:val="28"/>
        </w:rPr>
        <w:t>образовательн</w:t>
      </w:r>
      <w:r w:rsidR="00A05B0C">
        <w:rPr>
          <w:sz w:val="28"/>
          <w:szCs w:val="28"/>
        </w:rPr>
        <w:t>ого</w:t>
      </w:r>
      <w:r w:rsidRPr="000A51E9">
        <w:rPr>
          <w:sz w:val="28"/>
          <w:szCs w:val="28"/>
        </w:rPr>
        <w:t xml:space="preserve"> стандарт</w:t>
      </w:r>
      <w:r w:rsidR="00A05B0C">
        <w:rPr>
          <w:sz w:val="28"/>
          <w:szCs w:val="28"/>
        </w:rPr>
        <w:t>а</w:t>
      </w:r>
      <w:r w:rsidRPr="000A51E9">
        <w:rPr>
          <w:rStyle w:val="FontStyle36"/>
          <w:sz w:val="28"/>
          <w:szCs w:val="28"/>
        </w:rPr>
        <w:t xml:space="preserve"> </w:t>
      </w:r>
      <w:r w:rsidRPr="000A51E9">
        <w:rPr>
          <w:sz w:val="28"/>
          <w:szCs w:val="28"/>
        </w:rPr>
        <w:t>ОСВО 6-05-0711-01-2023</w:t>
      </w:r>
      <w:r w:rsidRPr="000A51E9">
        <w:t xml:space="preserve"> </w:t>
      </w:r>
      <w:r w:rsidR="00FA71C3" w:rsidRPr="00FA71C3">
        <w:rPr>
          <w:sz w:val="28"/>
          <w:szCs w:val="28"/>
          <w:lang w:val="be-BY"/>
        </w:rPr>
        <w:t>утвержденого постановлением Министерства образования Республики Беларусь от 10.08.2023 № 257</w:t>
      </w:r>
      <w:r w:rsidRPr="00FA71C3">
        <w:rPr>
          <w:sz w:val="28"/>
          <w:szCs w:val="28"/>
        </w:rPr>
        <w:t>,</w:t>
      </w:r>
      <w:r w:rsidRPr="000A51E9">
        <w:rPr>
          <w:sz w:val="28"/>
          <w:szCs w:val="28"/>
        </w:rPr>
        <w:t xml:space="preserve"> и </w:t>
      </w:r>
      <w:r w:rsidR="00FA71C3" w:rsidRPr="00DA5268">
        <w:rPr>
          <w:sz w:val="28"/>
          <w:szCs w:val="28"/>
        </w:rPr>
        <w:t>учебных планов по специальности 6-05-0711-01 Технология неорганических веществ, рег. № 05-071-001/уч. (очная форма),                        № 05-071-014/уч. (заочная интегрированная форма), утвержденных ректором БГТУ 28.04.2023 г.; рег. № 05-071-022/уч. (заочная интегрированная форма), утвержденного ректором БГТУ 30.04.2025</w:t>
      </w:r>
      <w:r w:rsidRPr="000A51E9">
        <w:rPr>
          <w:sz w:val="28"/>
          <w:szCs w:val="28"/>
        </w:rPr>
        <w:t>.</w:t>
      </w:r>
    </w:p>
    <w:p w14:paraId="7138D29B" w14:textId="1605FB13" w:rsidR="003F7603" w:rsidRPr="00783976" w:rsidRDefault="003F7603" w:rsidP="00896150">
      <w:pPr>
        <w:pStyle w:val="Style16"/>
        <w:widowControl/>
        <w:tabs>
          <w:tab w:val="left" w:pos="1435"/>
        </w:tabs>
        <w:spacing w:line="240" w:lineRule="auto"/>
        <w:ind w:firstLine="709"/>
        <w:rPr>
          <w:rStyle w:val="FontStyle36"/>
          <w:b/>
          <w:sz w:val="28"/>
          <w:szCs w:val="28"/>
        </w:rPr>
      </w:pPr>
      <w:r w:rsidRPr="00783976">
        <w:rPr>
          <w:rStyle w:val="FontStyle36"/>
          <w:b/>
          <w:sz w:val="28"/>
          <w:szCs w:val="28"/>
        </w:rPr>
        <w:t>Цель и задачи практики</w:t>
      </w:r>
    </w:p>
    <w:p w14:paraId="772CCB9C" w14:textId="2992125A" w:rsidR="002E621E" w:rsidRPr="00883F85" w:rsidRDefault="002E621E" w:rsidP="002E621E">
      <w:pPr>
        <w:pStyle w:val="Style4"/>
        <w:widowControl/>
        <w:ind w:firstLine="658"/>
        <w:rPr>
          <w:rStyle w:val="FontStyle36"/>
          <w:sz w:val="28"/>
          <w:szCs w:val="28"/>
        </w:rPr>
      </w:pPr>
      <w:r w:rsidRPr="000E0F0F">
        <w:rPr>
          <w:rStyle w:val="FontStyle41"/>
          <w:i w:val="0"/>
          <w:iCs w:val="0"/>
        </w:rPr>
        <w:t>Целью</w:t>
      </w:r>
      <w:r w:rsidRPr="00883F85">
        <w:rPr>
          <w:rStyle w:val="FontStyle41"/>
        </w:rPr>
        <w:t xml:space="preserve"> </w:t>
      </w:r>
      <w:r w:rsidRPr="00883F85">
        <w:rPr>
          <w:sz w:val="28"/>
          <w:szCs w:val="28"/>
        </w:rPr>
        <w:t>производственной</w:t>
      </w:r>
      <w:r w:rsidRPr="00883F85">
        <w:rPr>
          <w:rStyle w:val="FontStyle36"/>
          <w:sz w:val="28"/>
          <w:szCs w:val="28"/>
        </w:rPr>
        <w:t xml:space="preserve"> технологической практики явля</w:t>
      </w:r>
      <w:r w:rsidR="00883F85" w:rsidRPr="00883F85">
        <w:rPr>
          <w:rStyle w:val="FontStyle36"/>
          <w:sz w:val="28"/>
          <w:szCs w:val="28"/>
        </w:rPr>
        <w:t>ю</w:t>
      </w:r>
      <w:r w:rsidRPr="00883F85">
        <w:rPr>
          <w:rStyle w:val="FontStyle36"/>
          <w:sz w:val="28"/>
          <w:szCs w:val="28"/>
        </w:rPr>
        <w:t xml:space="preserve">тся </w:t>
      </w:r>
      <w:r w:rsidR="00883F85" w:rsidRPr="00883F85">
        <w:rPr>
          <w:rStyle w:val="FontStyle36"/>
          <w:sz w:val="28"/>
          <w:szCs w:val="28"/>
        </w:rPr>
        <w:t xml:space="preserve">изучение физико-химических основ всех технологических стадий переработки сырьевых компонентов в целевые продукты, аппаратурного оформления </w:t>
      </w:r>
      <w:r w:rsidR="00883F85" w:rsidRPr="00883F85">
        <w:rPr>
          <w:sz w:val="28"/>
          <w:szCs w:val="28"/>
        </w:rPr>
        <w:t xml:space="preserve">химико-технологического процесса и его технологических показателей с </w:t>
      </w:r>
      <w:r w:rsidR="00883F85">
        <w:rPr>
          <w:sz w:val="28"/>
          <w:szCs w:val="28"/>
        </w:rPr>
        <w:t xml:space="preserve">последующим </w:t>
      </w:r>
      <w:r w:rsidR="00883F85" w:rsidRPr="00883F85">
        <w:rPr>
          <w:sz w:val="28"/>
          <w:szCs w:val="28"/>
        </w:rPr>
        <w:t xml:space="preserve">анализом </w:t>
      </w:r>
      <w:r w:rsidR="00883F85" w:rsidRPr="00883F85">
        <w:rPr>
          <w:rStyle w:val="FontStyle36"/>
          <w:sz w:val="28"/>
          <w:szCs w:val="28"/>
        </w:rPr>
        <w:t>ф</w:t>
      </w:r>
      <w:r w:rsidR="00883F85" w:rsidRPr="00883F85">
        <w:rPr>
          <w:sz w:val="28"/>
          <w:szCs w:val="28"/>
        </w:rPr>
        <w:t>ункционирования технологической схемы как единого механизма</w:t>
      </w:r>
      <w:r w:rsidR="00883F85">
        <w:rPr>
          <w:sz w:val="28"/>
          <w:szCs w:val="28"/>
        </w:rPr>
        <w:t>.</w:t>
      </w:r>
    </w:p>
    <w:p w14:paraId="5E306B79" w14:textId="77777777" w:rsidR="003F7603" w:rsidRPr="00FA71C3" w:rsidRDefault="003F7603" w:rsidP="00896150">
      <w:pPr>
        <w:pStyle w:val="a3"/>
        <w:tabs>
          <w:tab w:val="left" w:pos="709"/>
        </w:tabs>
        <w:ind w:firstLine="709"/>
        <w:rPr>
          <w:sz w:val="27"/>
          <w:szCs w:val="27"/>
        </w:rPr>
      </w:pPr>
      <w:r w:rsidRPr="00FA71C3">
        <w:rPr>
          <w:sz w:val="27"/>
          <w:szCs w:val="27"/>
        </w:rPr>
        <w:t>Поставленная цель достигается решением следующих задач:</w:t>
      </w:r>
    </w:p>
    <w:p w14:paraId="0297F21A" w14:textId="434F27B2" w:rsidR="003F7603" w:rsidRPr="00FA71C3" w:rsidRDefault="003F7603" w:rsidP="00FA71C3">
      <w:pPr>
        <w:pStyle w:val="a3"/>
        <w:numPr>
          <w:ilvl w:val="0"/>
          <w:numId w:val="33"/>
        </w:numPr>
        <w:tabs>
          <w:tab w:val="left" w:pos="709"/>
          <w:tab w:val="left" w:pos="993"/>
        </w:tabs>
        <w:ind w:left="0" w:firstLine="426"/>
        <w:rPr>
          <w:sz w:val="27"/>
          <w:szCs w:val="27"/>
        </w:rPr>
      </w:pPr>
      <w:r w:rsidRPr="00FA71C3">
        <w:rPr>
          <w:sz w:val="27"/>
          <w:szCs w:val="27"/>
        </w:rPr>
        <w:t>детальн</w:t>
      </w:r>
      <w:r w:rsidR="0081178B" w:rsidRPr="00FA71C3">
        <w:rPr>
          <w:sz w:val="27"/>
          <w:szCs w:val="27"/>
        </w:rPr>
        <w:t>ое</w:t>
      </w:r>
      <w:r w:rsidRPr="00FA71C3">
        <w:rPr>
          <w:sz w:val="27"/>
          <w:szCs w:val="27"/>
        </w:rPr>
        <w:t xml:space="preserve"> изучение конкретной технологии;</w:t>
      </w:r>
    </w:p>
    <w:p w14:paraId="1A2F8D90" w14:textId="4C366C89" w:rsidR="003F7603" w:rsidRPr="00FA71C3" w:rsidRDefault="003F7603" w:rsidP="00FA71C3">
      <w:pPr>
        <w:pStyle w:val="a3"/>
        <w:numPr>
          <w:ilvl w:val="0"/>
          <w:numId w:val="33"/>
        </w:numPr>
        <w:tabs>
          <w:tab w:val="left" w:pos="709"/>
          <w:tab w:val="left" w:pos="993"/>
        </w:tabs>
        <w:ind w:left="0" w:firstLine="426"/>
        <w:rPr>
          <w:sz w:val="27"/>
          <w:szCs w:val="27"/>
        </w:rPr>
      </w:pPr>
      <w:r w:rsidRPr="00FA71C3">
        <w:rPr>
          <w:sz w:val="27"/>
          <w:szCs w:val="27"/>
        </w:rPr>
        <w:t>увязк</w:t>
      </w:r>
      <w:r w:rsidR="0081178B" w:rsidRPr="00FA71C3">
        <w:rPr>
          <w:sz w:val="27"/>
          <w:szCs w:val="27"/>
        </w:rPr>
        <w:t>а</w:t>
      </w:r>
      <w:r w:rsidRPr="00FA71C3">
        <w:rPr>
          <w:sz w:val="27"/>
          <w:szCs w:val="27"/>
        </w:rPr>
        <w:t xml:space="preserve"> идеализированной модели изучаемой технологии с ее практическим воплощением</w:t>
      </w:r>
      <w:r w:rsidR="0081178B" w:rsidRPr="00FA71C3">
        <w:rPr>
          <w:sz w:val="27"/>
          <w:szCs w:val="27"/>
        </w:rPr>
        <w:t>,</w:t>
      </w:r>
      <w:r w:rsidRPr="00FA71C3">
        <w:rPr>
          <w:sz w:val="27"/>
          <w:szCs w:val="27"/>
        </w:rPr>
        <w:t xml:space="preserve"> обоснование выбора </w:t>
      </w:r>
      <w:r w:rsidR="00883F85" w:rsidRPr="00FA71C3">
        <w:rPr>
          <w:sz w:val="27"/>
          <w:szCs w:val="27"/>
        </w:rPr>
        <w:t>оптимального технологического режима с применением термодинамического и кинетического анализа</w:t>
      </w:r>
      <w:r w:rsidRPr="00FA71C3">
        <w:rPr>
          <w:sz w:val="27"/>
          <w:szCs w:val="27"/>
        </w:rPr>
        <w:t>;</w:t>
      </w:r>
    </w:p>
    <w:p w14:paraId="2D56970C" w14:textId="790E1053" w:rsidR="003F7603" w:rsidRPr="00FA71C3" w:rsidRDefault="003F7603" w:rsidP="00FA71C3">
      <w:pPr>
        <w:pStyle w:val="a3"/>
        <w:widowControl w:val="0"/>
        <w:numPr>
          <w:ilvl w:val="0"/>
          <w:numId w:val="33"/>
        </w:numPr>
        <w:tabs>
          <w:tab w:val="left" w:pos="709"/>
          <w:tab w:val="left" w:pos="993"/>
        </w:tabs>
        <w:ind w:left="0" w:firstLine="426"/>
        <w:rPr>
          <w:sz w:val="27"/>
          <w:szCs w:val="27"/>
        </w:rPr>
      </w:pPr>
      <w:r w:rsidRPr="00FA71C3">
        <w:rPr>
          <w:sz w:val="27"/>
          <w:szCs w:val="27"/>
        </w:rPr>
        <w:t xml:space="preserve">изучение устройства и принципа действия применяемого оборудования, методик </w:t>
      </w:r>
      <w:r w:rsidR="0081178B" w:rsidRPr="00FA71C3">
        <w:rPr>
          <w:sz w:val="27"/>
          <w:szCs w:val="27"/>
        </w:rPr>
        <w:t>его</w:t>
      </w:r>
      <w:r w:rsidRPr="00FA71C3">
        <w:rPr>
          <w:sz w:val="27"/>
          <w:szCs w:val="27"/>
        </w:rPr>
        <w:t xml:space="preserve"> расчета и принцип</w:t>
      </w:r>
      <w:r w:rsidR="0081178B" w:rsidRPr="00FA71C3">
        <w:rPr>
          <w:sz w:val="27"/>
          <w:szCs w:val="27"/>
        </w:rPr>
        <w:t>ов</w:t>
      </w:r>
      <w:r w:rsidRPr="00FA71C3">
        <w:rPr>
          <w:sz w:val="27"/>
          <w:szCs w:val="27"/>
        </w:rPr>
        <w:t xml:space="preserve"> выбора;</w:t>
      </w:r>
    </w:p>
    <w:p w14:paraId="7DF39846" w14:textId="77777777" w:rsidR="003F7603" w:rsidRPr="00FA71C3" w:rsidRDefault="003F7603" w:rsidP="00FA71C3">
      <w:pPr>
        <w:pStyle w:val="a3"/>
        <w:widowControl w:val="0"/>
        <w:numPr>
          <w:ilvl w:val="0"/>
          <w:numId w:val="33"/>
        </w:numPr>
        <w:tabs>
          <w:tab w:val="left" w:pos="709"/>
          <w:tab w:val="left" w:pos="993"/>
        </w:tabs>
        <w:ind w:left="0" w:firstLine="426"/>
        <w:rPr>
          <w:sz w:val="27"/>
          <w:szCs w:val="27"/>
        </w:rPr>
      </w:pPr>
      <w:r w:rsidRPr="00FA71C3">
        <w:rPr>
          <w:sz w:val="27"/>
          <w:szCs w:val="27"/>
        </w:rPr>
        <w:t>ознакомление с функциями центральной заводской лаборатории (ЦЗЛ) и отделом технического контроля (ОТК);</w:t>
      </w:r>
    </w:p>
    <w:p w14:paraId="0525A454" w14:textId="13BB8EEF" w:rsidR="003F7603" w:rsidRPr="00FA71C3" w:rsidRDefault="003F7603" w:rsidP="00FA71C3">
      <w:pPr>
        <w:pStyle w:val="a3"/>
        <w:widowControl w:val="0"/>
        <w:numPr>
          <w:ilvl w:val="0"/>
          <w:numId w:val="33"/>
        </w:numPr>
        <w:tabs>
          <w:tab w:val="left" w:pos="709"/>
          <w:tab w:val="left" w:pos="993"/>
        </w:tabs>
        <w:ind w:left="0" w:firstLine="426"/>
        <w:rPr>
          <w:sz w:val="27"/>
          <w:szCs w:val="27"/>
        </w:rPr>
      </w:pPr>
      <w:r w:rsidRPr="00FA71C3">
        <w:rPr>
          <w:sz w:val="27"/>
          <w:szCs w:val="27"/>
        </w:rPr>
        <w:t>изучение условий</w:t>
      </w:r>
      <w:r w:rsidR="0081178B" w:rsidRPr="00FA71C3">
        <w:rPr>
          <w:sz w:val="27"/>
          <w:szCs w:val="27"/>
        </w:rPr>
        <w:t xml:space="preserve"> обеспечения</w:t>
      </w:r>
      <w:r w:rsidRPr="00FA71C3">
        <w:rPr>
          <w:sz w:val="27"/>
          <w:szCs w:val="27"/>
        </w:rPr>
        <w:t xml:space="preserve"> безопасно</w:t>
      </w:r>
      <w:r w:rsidR="006941E9" w:rsidRPr="00FA71C3">
        <w:rPr>
          <w:sz w:val="27"/>
          <w:szCs w:val="27"/>
        </w:rPr>
        <w:t>сти</w:t>
      </w:r>
      <w:r w:rsidRPr="00FA71C3">
        <w:rPr>
          <w:sz w:val="27"/>
          <w:szCs w:val="27"/>
        </w:rPr>
        <w:t xml:space="preserve"> </w:t>
      </w:r>
      <w:r w:rsidR="0081178B" w:rsidRPr="00FA71C3">
        <w:rPr>
          <w:sz w:val="27"/>
          <w:szCs w:val="27"/>
        </w:rPr>
        <w:t>производства</w:t>
      </w:r>
      <w:r w:rsidRPr="00FA71C3">
        <w:rPr>
          <w:sz w:val="27"/>
          <w:szCs w:val="27"/>
        </w:rPr>
        <w:t>, вопросов охраны окружающей среды;</w:t>
      </w:r>
    </w:p>
    <w:p w14:paraId="65ABC4C8" w14:textId="77777777" w:rsidR="00552A97" w:rsidRPr="00FA71C3" w:rsidRDefault="00AD2B60" w:rsidP="00FA71C3">
      <w:pPr>
        <w:pStyle w:val="a3"/>
        <w:widowControl w:val="0"/>
        <w:numPr>
          <w:ilvl w:val="0"/>
          <w:numId w:val="33"/>
        </w:numPr>
        <w:tabs>
          <w:tab w:val="left" w:pos="709"/>
          <w:tab w:val="left" w:pos="993"/>
        </w:tabs>
        <w:ind w:left="0" w:firstLine="426"/>
        <w:rPr>
          <w:sz w:val="27"/>
          <w:szCs w:val="27"/>
        </w:rPr>
      </w:pPr>
      <w:r w:rsidRPr="00FA71C3">
        <w:rPr>
          <w:sz w:val="27"/>
          <w:szCs w:val="27"/>
        </w:rPr>
        <w:t xml:space="preserve">изучение организационной структуры </w:t>
      </w:r>
      <w:r w:rsidR="00D00E68" w:rsidRPr="00FA71C3">
        <w:rPr>
          <w:sz w:val="27"/>
          <w:szCs w:val="27"/>
        </w:rPr>
        <w:t xml:space="preserve">управления производством </w:t>
      </w:r>
      <w:r w:rsidRPr="00FA71C3">
        <w:rPr>
          <w:sz w:val="27"/>
          <w:szCs w:val="27"/>
        </w:rPr>
        <w:t>и основных технико-экономических показателей</w:t>
      </w:r>
      <w:r w:rsidR="00D00E68" w:rsidRPr="00FA71C3">
        <w:rPr>
          <w:sz w:val="27"/>
          <w:szCs w:val="27"/>
        </w:rPr>
        <w:t>.</w:t>
      </w:r>
      <w:r w:rsidRPr="00FA71C3">
        <w:rPr>
          <w:sz w:val="27"/>
          <w:szCs w:val="27"/>
        </w:rPr>
        <w:t xml:space="preserve"> </w:t>
      </w:r>
    </w:p>
    <w:p w14:paraId="5A235336" w14:textId="77777777" w:rsidR="00552A97" w:rsidRPr="00FA71C3" w:rsidRDefault="00552A97" w:rsidP="00FA71C3">
      <w:pPr>
        <w:widowControl w:val="0"/>
        <w:tabs>
          <w:tab w:val="left" w:pos="709"/>
        </w:tabs>
        <w:ind w:firstLine="426"/>
        <w:jc w:val="both"/>
        <w:rPr>
          <w:sz w:val="27"/>
          <w:szCs w:val="27"/>
        </w:rPr>
      </w:pPr>
      <w:r w:rsidRPr="00FA71C3">
        <w:rPr>
          <w:sz w:val="27"/>
          <w:szCs w:val="27"/>
        </w:rPr>
        <w:t>Производственная технологическая практика проводится на 3 курсе в 6 семестре дневной формы обучения продолжительностью 4 недели и на 4 курсе в 8 семестре заочной сокращенной формы обучения продолжительностью 2 недели.</w:t>
      </w:r>
    </w:p>
    <w:p w14:paraId="4996B080" w14:textId="454E3DF5" w:rsidR="000908A5" w:rsidRPr="003A5028" w:rsidRDefault="000908A5" w:rsidP="00BF4BEB">
      <w:pPr>
        <w:pStyle w:val="a3"/>
        <w:numPr>
          <w:ilvl w:val="0"/>
          <w:numId w:val="33"/>
        </w:numPr>
        <w:tabs>
          <w:tab w:val="left" w:pos="993"/>
        </w:tabs>
        <w:ind w:left="0" w:firstLine="709"/>
        <w:rPr>
          <w:szCs w:val="28"/>
        </w:rPr>
      </w:pPr>
      <w:r w:rsidRPr="003A5028">
        <w:rPr>
          <w:szCs w:val="28"/>
        </w:rPr>
        <w:br w:type="page"/>
      </w:r>
    </w:p>
    <w:p w14:paraId="34FDE921" w14:textId="77777777" w:rsidR="00553410" w:rsidRPr="00783976" w:rsidRDefault="00553410" w:rsidP="00596FC3">
      <w:pPr>
        <w:pStyle w:val="Style16"/>
        <w:widowControl/>
        <w:tabs>
          <w:tab w:val="left" w:pos="1210"/>
          <w:tab w:val="left" w:pos="1843"/>
          <w:tab w:val="left" w:pos="1985"/>
          <w:tab w:val="left" w:pos="2552"/>
          <w:tab w:val="left" w:pos="2835"/>
          <w:tab w:val="left" w:pos="2977"/>
        </w:tabs>
        <w:spacing w:before="77" w:line="240" w:lineRule="auto"/>
        <w:jc w:val="center"/>
        <w:rPr>
          <w:rStyle w:val="FontStyle36"/>
          <w:b/>
          <w:sz w:val="28"/>
          <w:szCs w:val="28"/>
        </w:rPr>
      </w:pPr>
      <w:r w:rsidRPr="00783976">
        <w:rPr>
          <w:rStyle w:val="FontStyle36"/>
          <w:b/>
          <w:sz w:val="28"/>
          <w:szCs w:val="28"/>
        </w:rPr>
        <w:lastRenderedPageBreak/>
        <w:t>2.</w:t>
      </w:r>
      <w:r w:rsidR="00A81C76" w:rsidRPr="00783976">
        <w:rPr>
          <w:rStyle w:val="FontStyle36"/>
          <w:b/>
          <w:sz w:val="28"/>
          <w:szCs w:val="28"/>
        </w:rPr>
        <w:t xml:space="preserve"> </w:t>
      </w:r>
      <w:r w:rsidRPr="00783976">
        <w:rPr>
          <w:rStyle w:val="FontStyle36"/>
          <w:b/>
          <w:caps/>
          <w:sz w:val="28"/>
          <w:szCs w:val="28"/>
        </w:rPr>
        <w:t>Содержание практики</w:t>
      </w:r>
    </w:p>
    <w:p w14:paraId="0BE56D89" w14:textId="79B9A10A" w:rsidR="00553410" w:rsidRPr="00783976" w:rsidRDefault="00553410" w:rsidP="00810E6E">
      <w:pPr>
        <w:pStyle w:val="a3"/>
        <w:tabs>
          <w:tab w:val="left" w:pos="0"/>
        </w:tabs>
        <w:spacing w:before="120"/>
        <w:rPr>
          <w:szCs w:val="28"/>
        </w:rPr>
      </w:pPr>
      <w:r w:rsidRPr="00783976">
        <w:rPr>
          <w:szCs w:val="28"/>
        </w:rPr>
        <w:t xml:space="preserve">Конкретное содержание </w:t>
      </w:r>
      <w:r w:rsidR="00016E0C">
        <w:rPr>
          <w:szCs w:val="28"/>
        </w:rPr>
        <w:t xml:space="preserve">производственной </w:t>
      </w:r>
      <w:r w:rsidRPr="00783976">
        <w:rPr>
          <w:szCs w:val="28"/>
        </w:rPr>
        <w:t>технологической практики на каждом предприятии (учреждении) определяется</w:t>
      </w:r>
      <w:r w:rsidR="000908A5">
        <w:rPr>
          <w:szCs w:val="28"/>
        </w:rPr>
        <w:t xml:space="preserve"> заданием, вносимым руководителем практики от университета в дневник </w:t>
      </w:r>
      <w:r w:rsidR="0020361E">
        <w:rPr>
          <w:szCs w:val="28"/>
        </w:rPr>
        <w:t xml:space="preserve">прохождения </w:t>
      </w:r>
      <w:r w:rsidR="000908A5">
        <w:rPr>
          <w:szCs w:val="28"/>
        </w:rPr>
        <w:t xml:space="preserve">практики студента. </w:t>
      </w:r>
      <w:r w:rsidRPr="00783976">
        <w:rPr>
          <w:szCs w:val="28"/>
        </w:rPr>
        <w:t>За время практики необходимо собрать материал, который позволи</w:t>
      </w:r>
      <w:r w:rsidR="000908A5">
        <w:rPr>
          <w:szCs w:val="28"/>
        </w:rPr>
        <w:t>т</w:t>
      </w:r>
      <w:r w:rsidRPr="00783976">
        <w:rPr>
          <w:szCs w:val="28"/>
        </w:rPr>
        <w:t xml:space="preserve"> прак</w:t>
      </w:r>
      <w:r w:rsidR="00783976">
        <w:rPr>
          <w:szCs w:val="28"/>
        </w:rPr>
        <w:t xml:space="preserve">тиканту </w:t>
      </w:r>
      <w:r w:rsidR="000908A5">
        <w:rPr>
          <w:szCs w:val="28"/>
        </w:rPr>
        <w:t>выполнить</w:t>
      </w:r>
      <w:r w:rsidR="00783976">
        <w:rPr>
          <w:szCs w:val="28"/>
        </w:rPr>
        <w:t xml:space="preserve"> </w:t>
      </w:r>
      <w:r w:rsidRPr="00783976">
        <w:rPr>
          <w:szCs w:val="28"/>
        </w:rPr>
        <w:t>курсовы</w:t>
      </w:r>
      <w:r w:rsidR="00783976">
        <w:rPr>
          <w:szCs w:val="28"/>
        </w:rPr>
        <w:t>е проекты по учебным дисциплинам</w:t>
      </w:r>
      <w:r w:rsidR="00016E0C">
        <w:rPr>
          <w:szCs w:val="28"/>
        </w:rPr>
        <w:t xml:space="preserve"> специализации</w:t>
      </w:r>
      <w:r w:rsidR="000908A5">
        <w:rPr>
          <w:szCs w:val="28"/>
        </w:rPr>
        <w:t>.</w:t>
      </w:r>
    </w:p>
    <w:p w14:paraId="6F587423" w14:textId="27CC51F9" w:rsidR="00553410" w:rsidRPr="0052042D" w:rsidRDefault="000C0DEA" w:rsidP="000908A5">
      <w:pPr>
        <w:ind w:firstLine="709"/>
        <w:jc w:val="both"/>
        <w:rPr>
          <w:sz w:val="28"/>
          <w:szCs w:val="28"/>
        </w:rPr>
      </w:pPr>
      <w:r w:rsidRPr="0052042D">
        <w:rPr>
          <w:sz w:val="28"/>
          <w:szCs w:val="28"/>
        </w:rPr>
        <w:t xml:space="preserve">В соответствии с поставленной целью и задачами </w:t>
      </w:r>
      <w:r w:rsidR="000908A5" w:rsidRPr="0052042D">
        <w:rPr>
          <w:sz w:val="28"/>
          <w:szCs w:val="28"/>
        </w:rPr>
        <w:t xml:space="preserve">при прохождении </w:t>
      </w:r>
      <w:r w:rsidRPr="0052042D">
        <w:rPr>
          <w:sz w:val="28"/>
          <w:szCs w:val="28"/>
        </w:rPr>
        <w:t>производственн</w:t>
      </w:r>
      <w:r w:rsidR="000908A5" w:rsidRPr="0052042D">
        <w:rPr>
          <w:sz w:val="28"/>
          <w:szCs w:val="28"/>
        </w:rPr>
        <w:t>ой</w:t>
      </w:r>
      <w:r w:rsidRPr="0052042D">
        <w:rPr>
          <w:sz w:val="28"/>
          <w:szCs w:val="28"/>
        </w:rPr>
        <w:t xml:space="preserve"> технологическ</w:t>
      </w:r>
      <w:r w:rsidR="000908A5" w:rsidRPr="0052042D">
        <w:rPr>
          <w:sz w:val="28"/>
          <w:szCs w:val="28"/>
        </w:rPr>
        <w:t>ой</w:t>
      </w:r>
      <w:r w:rsidRPr="0052042D">
        <w:rPr>
          <w:sz w:val="28"/>
          <w:szCs w:val="28"/>
        </w:rPr>
        <w:t xml:space="preserve"> практик</w:t>
      </w:r>
      <w:r w:rsidR="000908A5" w:rsidRPr="0052042D">
        <w:rPr>
          <w:sz w:val="28"/>
          <w:szCs w:val="28"/>
        </w:rPr>
        <w:t>и</w:t>
      </w:r>
      <w:r w:rsidRPr="0052042D">
        <w:rPr>
          <w:sz w:val="28"/>
          <w:szCs w:val="28"/>
        </w:rPr>
        <w:t xml:space="preserve"> </w:t>
      </w:r>
      <w:r w:rsidR="00553410" w:rsidRPr="0052042D">
        <w:rPr>
          <w:sz w:val="28"/>
          <w:szCs w:val="28"/>
        </w:rPr>
        <w:t>студенту необходимо изучить и собрать информацию по следующим вопросам:</w:t>
      </w:r>
    </w:p>
    <w:p w14:paraId="2F6C46E5" w14:textId="77777777" w:rsidR="00016E0C" w:rsidRPr="00783976" w:rsidRDefault="00016E0C" w:rsidP="00596FC3">
      <w:pPr>
        <w:pStyle w:val="a3"/>
        <w:tabs>
          <w:tab w:val="left" w:pos="0"/>
        </w:tabs>
        <w:rPr>
          <w:i/>
          <w:szCs w:val="28"/>
        </w:rPr>
      </w:pPr>
      <w:r w:rsidRPr="00783976">
        <w:rPr>
          <w:i/>
          <w:szCs w:val="28"/>
        </w:rPr>
        <w:t>Общие вопросы</w:t>
      </w:r>
    </w:p>
    <w:p w14:paraId="67E8937C" w14:textId="77777777" w:rsidR="00553410" w:rsidRPr="00783976" w:rsidRDefault="00553410" w:rsidP="00596FC3">
      <w:pPr>
        <w:pStyle w:val="a3"/>
        <w:numPr>
          <w:ilvl w:val="0"/>
          <w:numId w:val="15"/>
        </w:numPr>
        <w:tabs>
          <w:tab w:val="left" w:pos="1276"/>
        </w:tabs>
        <w:rPr>
          <w:szCs w:val="28"/>
        </w:rPr>
      </w:pPr>
      <w:r w:rsidRPr="00783976">
        <w:rPr>
          <w:szCs w:val="28"/>
        </w:rPr>
        <w:t>общая характеристика предприятия, на котором проходит практика;</w:t>
      </w:r>
    </w:p>
    <w:p w14:paraId="606EE326" w14:textId="77777777" w:rsidR="00553410" w:rsidRPr="00783976" w:rsidRDefault="00553410" w:rsidP="00596FC3">
      <w:pPr>
        <w:pStyle w:val="a3"/>
        <w:numPr>
          <w:ilvl w:val="0"/>
          <w:numId w:val="15"/>
        </w:numPr>
        <w:tabs>
          <w:tab w:val="left" w:pos="1276"/>
        </w:tabs>
        <w:rPr>
          <w:szCs w:val="28"/>
        </w:rPr>
      </w:pPr>
      <w:r w:rsidRPr="00783976">
        <w:rPr>
          <w:szCs w:val="28"/>
        </w:rPr>
        <w:t>ассортимент выпускаемой продукции;</w:t>
      </w:r>
    </w:p>
    <w:p w14:paraId="190D0040" w14:textId="77777777" w:rsidR="00553410" w:rsidRPr="00783976" w:rsidRDefault="00553410" w:rsidP="00596FC3">
      <w:pPr>
        <w:pStyle w:val="a3"/>
        <w:numPr>
          <w:ilvl w:val="0"/>
          <w:numId w:val="15"/>
        </w:numPr>
        <w:tabs>
          <w:tab w:val="left" w:pos="1276"/>
        </w:tabs>
        <w:rPr>
          <w:szCs w:val="28"/>
        </w:rPr>
      </w:pPr>
      <w:r w:rsidRPr="00783976">
        <w:rPr>
          <w:szCs w:val="28"/>
        </w:rPr>
        <w:t>перспективы развития данного предприятия, его место в экономике страны.</w:t>
      </w:r>
    </w:p>
    <w:p w14:paraId="22CF49C1" w14:textId="77777777" w:rsidR="00553410" w:rsidRPr="00783976" w:rsidRDefault="00553410" w:rsidP="00596FC3">
      <w:pPr>
        <w:pStyle w:val="a3"/>
        <w:tabs>
          <w:tab w:val="left" w:pos="0"/>
        </w:tabs>
        <w:rPr>
          <w:i/>
          <w:szCs w:val="28"/>
        </w:rPr>
      </w:pPr>
      <w:r w:rsidRPr="00783976">
        <w:rPr>
          <w:i/>
          <w:szCs w:val="28"/>
        </w:rPr>
        <w:t>Технологическая часть</w:t>
      </w:r>
    </w:p>
    <w:p w14:paraId="054D34ED" w14:textId="77777777" w:rsidR="00553410" w:rsidRPr="00783976" w:rsidRDefault="00553410" w:rsidP="00596FC3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место и роль конкретного производства (по заданию) в структуре предприятия;</w:t>
      </w:r>
    </w:p>
    <w:p w14:paraId="7DF42A55" w14:textId="77777777" w:rsidR="00553410" w:rsidRPr="00783976" w:rsidRDefault="00553410" w:rsidP="00596FC3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характеристика сырья и выпускаемой продукции;</w:t>
      </w:r>
    </w:p>
    <w:p w14:paraId="1B08EE99" w14:textId="378F54C1" w:rsidR="00553410" w:rsidRPr="0052042D" w:rsidRDefault="00553410" w:rsidP="00596FC3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52042D">
        <w:rPr>
          <w:szCs w:val="28"/>
        </w:rPr>
        <w:t>физико-химические основы производства</w:t>
      </w:r>
      <w:r w:rsidR="008D3D3C" w:rsidRPr="0052042D">
        <w:rPr>
          <w:szCs w:val="28"/>
        </w:rPr>
        <w:t xml:space="preserve"> целевого продукта и оптимальный технологический режим</w:t>
      </w:r>
      <w:r w:rsidRPr="0052042D">
        <w:rPr>
          <w:szCs w:val="28"/>
        </w:rPr>
        <w:t>;</w:t>
      </w:r>
    </w:p>
    <w:p w14:paraId="40B636D4" w14:textId="2DDDA147" w:rsidR="00553410" w:rsidRPr="0052042D" w:rsidRDefault="008D3D3C" w:rsidP="00596FC3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52042D">
        <w:rPr>
          <w:szCs w:val="28"/>
        </w:rPr>
        <w:t xml:space="preserve">характеристика </w:t>
      </w:r>
      <w:r w:rsidR="00553410" w:rsidRPr="0052042D">
        <w:rPr>
          <w:szCs w:val="28"/>
        </w:rPr>
        <w:t>технологической схемы и ее описание;</w:t>
      </w:r>
    </w:p>
    <w:p w14:paraId="2962354A" w14:textId="2F12DE11" w:rsidR="00553410" w:rsidRPr="0052042D" w:rsidRDefault="008D3D3C" w:rsidP="00596FC3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52042D">
        <w:rPr>
          <w:szCs w:val="28"/>
        </w:rPr>
        <w:t xml:space="preserve">общая характеристика аппаратурного оформления процессов </w:t>
      </w:r>
      <w:r w:rsidR="0052042D" w:rsidRPr="0052042D">
        <w:rPr>
          <w:szCs w:val="28"/>
        </w:rPr>
        <w:t xml:space="preserve">(устройство и принцип работы </w:t>
      </w:r>
      <w:r w:rsidR="00553410" w:rsidRPr="0052042D">
        <w:rPr>
          <w:szCs w:val="28"/>
        </w:rPr>
        <w:t>используемого оборудования</w:t>
      </w:r>
      <w:r w:rsidR="0052042D" w:rsidRPr="0052042D">
        <w:rPr>
          <w:szCs w:val="28"/>
        </w:rPr>
        <w:t>)</w:t>
      </w:r>
      <w:r w:rsidR="00553410" w:rsidRPr="0052042D">
        <w:rPr>
          <w:szCs w:val="28"/>
        </w:rPr>
        <w:t>;</w:t>
      </w:r>
    </w:p>
    <w:p w14:paraId="37A31C4B" w14:textId="1326C2C4" w:rsidR="00553410" w:rsidRPr="00783976" w:rsidRDefault="008D3D3C" w:rsidP="00596FC3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>
        <w:rPr>
          <w:szCs w:val="28"/>
        </w:rPr>
        <w:t xml:space="preserve">оценка </w:t>
      </w:r>
      <w:r w:rsidRPr="00783976">
        <w:rPr>
          <w:szCs w:val="28"/>
        </w:rPr>
        <w:t>технологическ</w:t>
      </w:r>
      <w:r>
        <w:rPr>
          <w:szCs w:val="28"/>
        </w:rPr>
        <w:t>их показателей на основе технолог</w:t>
      </w:r>
      <w:r w:rsidR="00553410" w:rsidRPr="00783976">
        <w:rPr>
          <w:szCs w:val="28"/>
        </w:rPr>
        <w:t>ически</w:t>
      </w:r>
      <w:r>
        <w:rPr>
          <w:szCs w:val="28"/>
        </w:rPr>
        <w:t>х</w:t>
      </w:r>
      <w:r w:rsidR="00553410" w:rsidRPr="00783976">
        <w:rPr>
          <w:szCs w:val="28"/>
        </w:rPr>
        <w:t xml:space="preserve"> баланс</w:t>
      </w:r>
      <w:r>
        <w:rPr>
          <w:szCs w:val="28"/>
        </w:rPr>
        <w:t>ов</w:t>
      </w:r>
      <w:r w:rsidR="00553410" w:rsidRPr="00783976">
        <w:rPr>
          <w:szCs w:val="28"/>
        </w:rPr>
        <w:t xml:space="preserve"> изучаемого производства;</w:t>
      </w:r>
    </w:p>
    <w:p w14:paraId="0D7183BE" w14:textId="77777777" w:rsidR="0052042D" w:rsidRPr="00783976" w:rsidRDefault="0052042D" w:rsidP="0014028B">
      <w:pPr>
        <w:pStyle w:val="a3"/>
        <w:widowControl w:val="0"/>
        <w:tabs>
          <w:tab w:val="left" w:pos="0"/>
        </w:tabs>
        <w:rPr>
          <w:i/>
          <w:szCs w:val="28"/>
        </w:rPr>
      </w:pPr>
      <w:r w:rsidRPr="00783976">
        <w:rPr>
          <w:i/>
          <w:szCs w:val="28"/>
        </w:rPr>
        <w:t>Контроль и управление технологическим процессом</w:t>
      </w:r>
    </w:p>
    <w:p w14:paraId="56D7CB5E" w14:textId="77777777" w:rsidR="0052042D" w:rsidRPr="0052042D" w:rsidRDefault="0052042D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52042D">
        <w:rPr>
          <w:szCs w:val="28"/>
        </w:rPr>
        <w:t>аналитический контроль производства;</w:t>
      </w:r>
    </w:p>
    <w:p w14:paraId="2FA1A998" w14:textId="67F3FAE4" w:rsidR="0052042D" w:rsidRPr="00601153" w:rsidRDefault="0052042D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601153">
        <w:rPr>
          <w:szCs w:val="28"/>
        </w:rPr>
        <w:t>автоматизация управления производством</w:t>
      </w:r>
      <w:r>
        <w:rPr>
          <w:szCs w:val="28"/>
        </w:rPr>
        <w:t xml:space="preserve">, </w:t>
      </w:r>
      <w:r w:rsidRPr="00601153">
        <w:rPr>
          <w:szCs w:val="28"/>
        </w:rPr>
        <w:t>используемые приборы и датчики;</w:t>
      </w:r>
    </w:p>
    <w:p w14:paraId="6922B146" w14:textId="77777777" w:rsidR="00553410" w:rsidRPr="00171FA0" w:rsidRDefault="00171FA0" w:rsidP="0014028B">
      <w:pPr>
        <w:pStyle w:val="a3"/>
        <w:widowControl w:val="0"/>
        <w:tabs>
          <w:tab w:val="left" w:pos="0"/>
        </w:tabs>
        <w:rPr>
          <w:i/>
          <w:iCs/>
          <w:szCs w:val="28"/>
        </w:rPr>
      </w:pPr>
      <w:r w:rsidRPr="00171FA0">
        <w:rPr>
          <w:i/>
          <w:iCs/>
          <w:szCs w:val="28"/>
        </w:rPr>
        <w:t>Анализ опасных и вредных производственных факторов производства и мероприятия по охране труда</w:t>
      </w:r>
    </w:p>
    <w:p w14:paraId="72F7AC5C" w14:textId="01DDFA43" w:rsidR="00016E0C" w:rsidRDefault="00016E0C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>
        <w:rPr>
          <w:szCs w:val="28"/>
        </w:rPr>
        <w:t xml:space="preserve">опасные и вредные производственные факторы </w:t>
      </w:r>
      <w:r w:rsidRPr="00783976">
        <w:rPr>
          <w:szCs w:val="28"/>
        </w:rPr>
        <w:t>конкретного производства</w:t>
      </w:r>
      <w:r>
        <w:rPr>
          <w:szCs w:val="28"/>
        </w:rPr>
        <w:t>;</w:t>
      </w:r>
    </w:p>
    <w:p w14:paraId="229C2EC6" w14:textId="77777777" w:rsidR="00553410" w:rsidRPr="00783976" w:rsidRDefault="00553410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состав и количественн</w:t>
      </w:r>
      <w:r w:rsidR="00171FA0">
        <w:rPr>
          <w:szCs w:val="28"/>
        </w:rPr>
        <w:t>ая</w:t>
      </w:r>
      <w:r w:rsidRPr="00783976">
        <w:rPr>
          <w:szCs w:val="28"/>
        </w:rPr>
        <w:t xml:space="preserve"> оценк</w:t>
      </w:r>
      <w:r w:rsidR="00171FA0">
        <w:rPr>
          <w:szCs w:val="28"/>
        </w:rPr>
        <w:t>а</w:t>
      </w:r>
      <w:r w:rsidRPr="00783976">
        <w:rPr>
          <w:szCs w:val="28"/>
        </w:rPr>
        <w:t xml:space="preserve"> санитарно-гигиенических условий труда на рабочих местах;</w:t>
      </w:r>
    </w:p>
    <w:p w14:paraId="126FEE97" w14:textId="77777777" w:rsidR="00553410" w:rsidRPr="00783976" w:rsidRDefault="00553410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защитные устройства по снижению выделения токсичных соединений, шума, вибраций, электромагнитного излучения и т. д.;</w:t>
      </w:r>
    </w:p>
    <w:p w14:paraId="2FD22876" w14:textId="77777777" w:rsidR="0052042D" w:rsidRPr="00783976" w:rsidRDefault="0052042D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мероприятия по электробезопасности, взрывобезопасности, пожарн</w:t>
      </w:r>
      <w:r>
        <w:rPr>
          <w:szCs w:val="28"/>
        </w:rPr>
        <w:t>ой безопасности</w:t>
      </w:r>
      <w:r w:rsidRPr="00783976">
        <w:rPr>
          <w:szCs w:val="28"/>
        </w:rPr>
        <w:t xml:space="preserve"> и т. д.</w:t>
      </w:r>
    </w:p>
    <w:p w14:paraId="6B20DDA9" w14:textId="77777777" w:rsidR="00553410" w:rsidRPr="00783976" w:rsidRDefault="00553410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индивидуальные защитные средства;</w:t>
      </w:r>
    </w:p>
    <w:p w14:paraId="1EDB6B94" w14:textId="77777777" w:rsidR="00553410" w:rsidRPr="00783976" w:rsidRDefault="00553410" w:rsidP="0014028B">
      <w:pPr>
        <w:pStyle w:val="a3"/>
        <w:widowControl w:val="0"/>
        <w:tabs>
          <w:tab w:val="left" w:pos="0"/>
        </w:tabs>
        <w:rPr>
          <w:i/>
          <w:szCs w:val="28"/>
        </w:rPr>
      </w:pPr>
      <w:r w:rsidRPr="00783976">
        <w:rPr>
          <w:i/>
          <w:szCs w:val="28"/>
        </w:rPr>
        <w:t>Охрана окружающей среды</w:t>
      </w:r>
    </w:p>
    <w:p w14:paraId="62BABE4B" w14:textId="77777777" w:rsidR="00553410" w:rsidRPr="00783976" w:rsidRDefault="00553410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о составе и свойствах промышленных выбросов;</w:t>
      </w:r>
    </w:p>
    <w:p w14:paraId="31231F8F" w14:textId="77777777" w:rsidR="00553410" w:rsidRPr="00783976" w:rsidRDefault="00553410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t>о мероприятиях по очистке и обеззараживанию газообразных, жидких и твердофазных отходов;</w:t>
      </w:r>
    </w:p>
    <w:p w14:paraId="2B7E8266" w14:textId="0B62FC23" w:rsidR="00553410" w:rsidRDefault="00553410" w:rsidP="0014028B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783976">
        <w:rPr>
          <w:szCs w:val="28"/>
        </w:rPr>
        <w:lastRenderedPageBreak/>
        <w:t>о нормах контроля за состоянием окружающей среды;</w:t>
      </w:r>
    </w:p>
    <w:p w14:paraId="21A5425B" w14:textId="77777777" w:rsidR="006137B7" w:rsidRPr="00C0175E" w:rsidRDefault="006137B7" w:rsidP="006137B7">
      <w:pPr>
        <w:pStyle w:val="a3"/>
        <w:tabs>
          <w:tab w:val="left" w:pos="0"/>
        </w:tabs>
        <w:rPr>
          <w:szCs w:val="28"/>
        </w:rPr>
      </w:pPr>
      <w:r w:rsidRPr="00C0175E">
        <w:rPr>
          <w:i/>
          <w:szCs w:val="28"/>
        </w:rPr>
        <w:t>Экономика, организация и планирование производства</w:t>
      </w:r>
    </w:p>
    <w:p w14:paraId="5BEF6A4F" w14:textId="77777777" w:rsidR="006137B7" w:rsidRPr="00C0175E" w:rsidRDefault="006137B7" w:rsidP="006137B7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>общая характеристика рынков сбыта продукции;</w:t>
      </w:r>
    </w:p>
    <w:p w14:paraId="0ACE3CF5" w14:textId="77777777" w:rsidR="006137B7" w:rsidRPr="00C0175E" w:rsidRDefault="006137B7" w:rsidP="006137B7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>мощность производства;</w:t>
      </w:r>
    </w:p>
    <w:p w14:paraId="250537D5" w14:textId="77777777" w:rsidR="006137B7" w:rsidRPr="00C0175E" w:rsidRDefault="006137B7" w:rsidP="006137B7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>годовой график работы оборудования;</w:t>
      </w:r>
    </w:p>
    <w:p w14:paraId="543B9C07" w14:textId="77777777" w:rsidR="006137B7" w:rsidRPr="00C0175E" w:rsidRDefault="006137B7" w:rsidP="006137B7">
      <w:pPr>
        <w:pStyle w:val="a3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>удельные нормы расхода используемого сырья, материалов, энергии и т. д.;</w:t>
      </w:r>
    </w:p>
    <w:p w14:paraId="0DDD947C" w14:textId="77777777" w:rsidR="006137B7" w:rsidRPr="00C0175E" w:rsidRDefault="006137B7" w:rsidP="006137B7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>цены (тарифы) на все виды используемых в изучаемой технологии сырья, материалов, энергии, воды и т. д.;</w:t>
      </w:r>
    </w:p>
    <w:p w14:paraId="089607A8" w14:textId="77777777" w:rsidR="006137B7" w:rsidRPr="00C0175E" w:rsidRDefault="006137B7" w:rsidP="006137B7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>оптовые цены на выпускаемый продукт;</w:t>
      </w:r>
    </w:p>
    <w:p w14:paraId="7EB06AC1" w14:textId="77777777" w:rsidR="006137B7" w:rsidRPr="00C0175E" w:rsidRDefault="006137B7" w:rsidP="006137B7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 xml:space="preserve">численность </w:t>
      </w:r>
      <w:r>
        <w:rPr>
          <w:szCs w:val="28"/>
        </w:rPr>
        <w:t>производственного персонала</w:t>
      </w:r>
      <w:r w:rsidRPr="00C0175E">
        <w:rPr>
          <w:szCs w:val="28"/>
        </w:rPr>
        <w:t xml:space="preserve"> по профессиям и специальностям с указанием тарифного разряда;</w:t>
      </w:r>
    </w:p>
    <w:p w14:paraId="50FC6D31" w14:textId="77777777" w:rsidR="006137B7" w:rsidRPr="00C0175E" w:rsidRDefault="006137B7" w:rsidP="006137B7">
      <w:pPr>
        <w:pStyle w:val="a3"/>
        <w:widowControl w:val="0"/>
        <w:numPr>
          <w:ilvl w:val="0"/>
          <w:numId w:val="15"/>
        </w:numPr>
        <w:tabs>
          <w:tab w:val="left" w:pos="0"/>
        </w:tabs>
        <w:rPr>
          <w:szCs w:val="28"/>
        </w:rPr>
      </w:pPr>
      <w:r w:rsidRPr="00C0175E">
        <w:rPr>
          <w:szCs w:val="28"/>
        </w:rPr>
        <w:t>сметы общепроизводственных и коммерческих расходов.</w:t>
      </w:r>
    </w:p>
    <w:p w14:paraId="4E90A87B" w14:textId="77777777" w:rsidR="004B778D" w:rsidRPr="00783976" w:rsidRDefault="004B778D" w:rsidP="0014028B">
      <w:pPr>
        <w:pStyle w:val="a3"/>
        <w:widowControl w:val="0"/>
        <w:tabs>
          <w:tab w:val="left" w:pos="0"/>
        </w:tabs>
        <w:rPr>
          <w:szCs w:val="28"/>
        </w:rPr>
      </w:pPr>
    </w:p>
    <w:p w14:paraId="1E9C5B51" w14:textId="77777777" w:rsidR="00A81C76" w:rsidRPr="00783976" w:rsidRDefault="00553410" w:rsidP="0014028B">
      <w:pPr>
        <w:pStyle w:val="Style16"/>
        <w:tabs>
          <w:tab w:val="left" w:pos="1421"/>
        </w:tabs>
        <w:spacing w:before="77" w:line="240" w:lineRule="auto"/>
        <w:jc w:val="center"/>
        <w:rPr>
          <w:b/>
          <w:caps/>
          <w:sz w:val="28"/>
          <w:szCs w:val="28"/>
        </w:rPr>
      </w:pPr>
      <w:r w:rsidRPr="00783976">
        <w:rPr>
          <w:rStyle w:val="FontStyle36"/>
          <w:b/>
          <w:caps/>
          <w:sz w:val="28"/>
          <w:szCs w:val="28"/>
        </w:rPr>
        <w:t>3.</w:t>
      </w:r>
      <w:r w:rsidR="00A81C76" w:rsidRPr="00783976">
        <w:rPr>
          <w:rStyle w:val="FontStyle36"/>
          <w:b/>
          <w:caps/>
          <w:sz w:val="28"/>
          <w:szCs w:val="28"/>
        </w:rPr>
        <w:t xml:space="preserve"> </w:t>
      </w:r>
      <w:r w:rsidR="00A81C76" w:rsidRPr="00783976">
        <w:rPr>
          <w:b/>
          <w:caps/>
          <w:sz w:val="28"/>
          <w:szCs w:val="28"/>
        </w:rPr>
        <w:t>Информационно-методическая часть</w:t>
      </w:r>
    </w:p>
    <w:p w14:paraId="184088BF" w14:textId="54D003BF" w:rsidR="00811B67" w:rsidRPr="005325F9" w:rsidRDefault="0080406B" w:rsidP="00810E6E">
      <w:pPr>
        <w:pStyle w:val="newncpi"/>
        <w:widowControl w:val="0"/>
        <w:spacing w:before="120"/>
        <w:ind w:firstLine="709"/>
        <w:rPr>
          <w:sz w:val="28"/>
          <w:szCs w:val="28"/>
        </w:rPr>
      </w:pPr>
      <w:r w:rsidRPr="0080406B">
        <w:rPr>
          <w:sz w:val="28"/>
          <w:szCs w:val="28"/>
        </w:rPr>
        <w:t>П</w:t>
      </w:r>
      <w:r w:rsidRPr="0080406B">
        <w:rPr>
          <w:rStyle w:val="FontStyle36"/>
          <w:sz w:val="28"/>
          <w:szCs w:val="28"/>
        </w:rPr>
        <w:t>роизводственную технологическую практику</w:t>
      </w:r>
      <w:r w:rsidRPr="0080406B">
        <w:rPr>
          <w:sz w:val="28"/>
          <w:szCs w:val="28"/>
        </w:rPr>
        <w:t xml:space="preserve"> проходят преимущественно в базовых организациях, соответствующих профилю образования, по которому осуществляется подготовка специалистов</w:t>
      </w:r>
      <w:r>
        <w:rPr>
          <w:sz w:val="28"/>
          <w:szCs w:val="28"/>
        </w:rPr>
        <w:t xml:space="preserve"> или </w:t>
      </w:r>
      <w:r w:rsidR="00811B67" w:rsidRPr="005325F9">
        <w:rPr>
          <w:sz w:val="28"/>
          <w:szCs w:val="28"/>
        </w:rPr>
        <w:t>на предприятиях</w:t>
      </w:r>
      <w:r w:rsidR="00811B67">
        <w:rPr>
          <w:sz w:val="28"/>
          <w:szCs w:val="28"/>
        </w:rPr>
        <w:t xml:space="preserve"> из перечня баз практик специальности, утвержденного </w:t>
      </w:r>
      <w:r>
        <w:rPr>
          <w:sz w:val="28"/>
          <w:szCs w:val="28"/>
        </w:rPr>
        <w:t>первым проректором</w:t>
      </w:r>
      <w:r w:rsidR="00811B67">
        <w:rPr>
          <w:sz w:val="28"/>
          <w:szCs w:val="28"/>
        </w:rPr>
        <w:t>.</w:t>
      </w:r>
    </w:p>
    <w:p w14:paraId="2911CA47" w14:textId="4C231A5E" w:rsidR="00896150" w:rsidRPr="00783976" w:rsidRDefault="00896150" w:rsidP="00896150">
      <w:pPr>
        <w:pStyle w:val="Style4"/>
        <w:widowControl/>
        <w:spacing w:line="240" w:lineRule="auto"/>
        <w:ind w:firstLine="730"/>
        <w:rPr>
          <w:rStyle w:val="FontStyle36"/>
          <w:sz w:val="28"/>
          <w:szCs w:val="28"/>
        </w:rPr>
      </w:pPr>
      <w:r w:rsidRPr="00783976">
        <w:rPr>
          <w:rStyle w:val="FontStyle36"/>
          <w:sz w:val="28"/>
          <w:szCs w:val="28"/>
        </w:rPr>
        <w:t>Официальным основанием для проведения практики студентов на производстве является договор, который заключается между БГТУ и предприятием</w:t>
      </w:r>
      <w:r>
        <w:rPr>
          <w:rStyle w:val="FontStyle36"/>
          <w:sz w:val="28"/>
          <w:szCs w:val="28"/>
        </w:rPr>
        <w:t xml:space="preserve"> (организацией)</w:t>
      </w:r>
      <w:r w:rsidRPr="00783976">
        <w:rPr>
          <w:rStyle w:val="FontStyle36"/>
          <w:sz w:val="28"/>
          <w:szCs w:val="28"/>
        </w:rPr>
        <w:t>.</w:t>
      </w:r>
    </w:p>
    <w:p w14:paraId="2A89C496" w14:textId="77777777" w:rsidR="00896150" w:rsidRPr="00783976" w:rsidRDefault="00896150" w:rsidP="00896150">
      <w:pPr>
        <w:pStyle w:val="Style4"/>
        <w:widowControl/>
        <w:spacing w:line="240" w:lineRule="auto"/>
        <w:ind w:firstLine="696"/>
        <w:rPr>
          <w:rStyle w:val="FontStyle36"/>
          <w:sz w:val="28"/>
          <w:szCs w:val="28"/>
        </w:rPr>
      </w:pPr>
      <w:r w:rsidRPr="00783976">
        <w:rPr>
          <w:rStyle w:val="FontStyle36"/>
          <w:sz w:val="28"/>
          <w:szCs w:val="28"/>
        </w:rPr>
        <w:t>Подготовительный этап заканчивается составлением приказа о распределении студентов по местам практики. Приказ подписывается ректором университета</w:t>
      </w:r>
      <w:r>
        <w:rPr>
          <w:rStyle w:val="FontStyle36"/>
          <w:sz w:val="28"/>
          <w:szCs w:val="28"/>
        </w:rPr>
        <w:t xml:space="preserve"> либо проректором, на которого возложены соответствующие должностные обязанности</w:t>
      </w:r>
      <w:r w:rsidRPr="00783976">
        <w:rPr>
          <w:rStyle w:val="FontStyle36"/>
          <w:sz w:val="28"/>
          <w:szCs w:val="28"/>
        </w:rPr>
        <w:t>.</w:t>
      </w:r>
    </w:p>
    <w:p w14:paraId="0C94B915" w14:textId="3084365B" w:rsidR="00896150" w:rsidRDefault="00896150" w:rsidP="00896150">
      <w:pPr>
        <w:pStyle w:val="newncpi"/>
        <w:widowControl w:val="0"/>
        <w:ind w:firstLine="709"/>
        <w:rPr>
          <w:rStyle w:val="FontStyle36"/>
          <w:sz w:val="28"/>
          <w:szCs w:val="28"/>
        </w:rPr>
      </w:pPr>
      <w:r w:rsidRPr="00783976">
        <w:rPr>
          <w:rStyle w:val="FontStyle36"/>
          <w:sz w:val="28"/>
          <w:szCs w:val="28"/>
        </w:rPr>
        <w:t xml:space="preserve">В приказе по университету указывается: факультет, курс, группа, фамилии, имена и отчества студентов, направляемых на практику на конкретное предприятие, сроки прохождения практики, руководители практики от </w:t>
      </w:r>
      <w:r>
        <w:rPr>
          <w:rStyle w:val="FontStyle36"/>
          <w:sz w:val="28"/>
          <w:szCs w:val="28"/>
        </w:rPr>
        <w:t>кафедры</w:t>
      </w:r>
      <w:r w:rsidRPr="00783976">
        <w:rPr>
          <w:rStyle w:val="FontStyle36"/>
          <w:sz w:val="28"/>
          <w:szCs w:val="28"/>
        </w:rPr>
        <w:t>.</w:t>
      </w:r>
    </w:p>
    <w:p w14:paraId="5B7BEDEC" w14:textId="62AE7A2D" w:rsidR="00896150" w:rsidRPr="00783976" w:rsidRDefault="00896150" w:rsidP="00896150">
      <w:pPr>
        <w:pStyle w:val="Style4"/>
        <w:widowControl/>
        <w:spacing w:line="240" w:lineRule="auto"/>
        <w:ind w:firstLine="706"/>
        <w:rPr>
          <w:rStyle w:val="FontStyle36"/>
          <w:sz w:val="28"/>
          <w:szCs w:val="28"/>
        </w:rPr>
      </w:pPr>
      <w:r w:rsidRPr="00783976">
        <w:rPr>
          <w:rStyle w:val="FontStyle36"/>
          <w:sz w:val="28"/>
          <w:szCs w:val="28"/>
        </w:rPr>
        <w:t xml:space="preserve">Перед началом практики </w:t>
      </w:r>
      <w:r>
        <w:rPr>
          <w:rStyle w:val="FontStyle36"/>
          <w:sz w:val="28"/>
          <w:szCs w:val="28"/>
        </w:rPr>
        <w:t xml:space="preserve">деканатом факультета и </w:t>
      </w:r>
      <w:r w:rsidRPr="006137B7">
        <w:rPr>
          <w:rStyle w:val="FontStyle36"/>
          <w:sz w:val="28"/>
          <w:szCs w:val="28"/>
        </w:rPr>
        <w:t xml:space="preserve">кафедрой </w:t>
      </w:r>
      <w:r w:rsidR="006137B7" w:rsidRPr="006137B7">
        <w:rPr>
          <w:rStyle w:val="FontStyle36"/>
          <w:sz w:val="28"/>
          <w:szCs w:val="28"/>
        </w:rPr>
        <w:t xml:space="preserve">технологии неорганических веществ и общей химической технологии (далее ТНВ и ОХТ) </w:t>
      </w:r>
      <w:r w:rsidRPr="006137B7">
        <w:rPr>
          <w:rStyle w:val="FontStyle36"/>
          <w:sz w:val="28"/>
          <w:szCs w:val="28"/>
        </w:rPr>
        <w:t>проводится организационное собрание студентов, на котором до</w:t>
      </w:r>
      <w:r w:rsidRPr="00783976">
        <w:rPr>
          <w:rStyle w:val="FontStyle36"/>
          <w:sz w:val="28"/>
          <w:szCs w:val="28"/>
        </w:rPr>
        <w:t xml:space="preserve"> сведения студентов доводится приказ ректора университета, разъясня</w:t>
      </w:r>
      <w:r>
        <w:rPr>
          <w:rStyle w:val="FontStyle36"/>
          <w:sz w:val="28"/>
          <w:szCs w:val="28"/>
        </w:rPr>
        <w:t>ю</w:t>
      </w:r>
      <w:r w:rsidRPr="00783976">
        <w:rPr>
          <w:rStyle w:val="FontStyle36"/>
          <w:sz w:val="28"/>
          <w:szCs w:val="28"/>
        </w:rPr>
        <w:t>т</w:t>
      </w:r>
      <w:r>
        <w:rPr>
          <w:rStyle w:val="FontStyle36"/>
          <w:sz w:val="28"/>
          <w:szCs w:val="28"/>
        </w:rPr>
        <w:t>ся</w:t>
      </w:r>
      <w:r w:rsidRPr="00783976">
        <w:rPr>
          <w:rStyle w:val="FontStyle36"/>
          <w:sz w:val="28"/>
          <w:szCs w:val="28"/>
        </w:rPr>
        <w:t xml:space="preserve"> цели и задачи предстоящей практики, да</w:t>
      </w:r>
      <w:r>
        <w:rPr>
          <w:rStyle w:val="FontStyle36"/>
          <w:sz w:val="28"/>
          <w:szCs w:val="28"/>
        </w:rPr>
        <w:t>е</w:t>
      </w:r>
      <w:r w:rsidRPr="00783976">
        <w:rPr>
          <w:rStyle w:val="FontStyle36"/>
          <w:sz w:val="28"/>
          <w:szCs w:val="28"/>
        </w:rPr>
        <w:t>т</w:t>
      </w:r>
      <w:r>
        <w:rPr>
          <w:rStyle w:val="FontStyle36"/>
          <w:sz w:val="28"/>
          <w:szCs w:val="28"/>
        </w:rPr>
        <w:t>ся</w:t>
      </w:r>
      <w:r w:rsidRPr="00783976">
        <w:rPr>
          <w:rStyle w:val="FontStyle36"/>
          <w:sz w:val="28"/>
          <w:szCs w:val="28"/>
        </w:rPr>
        <w:t xml:space="preserve"> кратк</w:t>
      </w:r>
      <w:r>
        <w:rPr>
          <w:rStyle w:val="FontStyle36"/>
          <w:sz w:val="28"/>
          <w:szCs w:val="28"/>
        </w:rPr>
        <w:t>ая</w:t>
      </w:r>
      <w:r w:rsidRPr="00783976">
        <w:rPr>
          <w:rStyle w:val="FontStyle36"/>
          <w:sz w:val="28"/>
          <w:szCs w:val="28"/>
        </w:rPr>
        <w:t xml:space="preserve"> характеристик</w:t>
      </w:r>
      <w:r>
        <w:rPr>
          <w:rStyle w:val="FontStyle36"/>
          <w:sz w:val="28"/>
          <w:szCs w:val="28"/>
        </w:rPr>
        <w:t>а</w:t>
      </w:r>
      <w:r w:rsidRPr="00783976">
        <w:rPr>
          <w:rStyle w:val="FontStyle36"/>
          <w:sz w:val="28"/>
          <w:szCs w:val="28"/>
        </w:rPr>
        <w:t xml:space="preserve"> промышленных предприятий, на которых предстоит проходить практику. </w:t>
      </w:r>
      <w:r>
        <w:rPr>
          <w:rStyle w:val="FontStyle36"/>
          <w:sz w:val="28"/>
          <w:szCs w:val="28"/>
        </w:rPr>
        <w:t>Представители от деканата и кафедры, проводящие собрание, и</w:t>
      </w:r>
      <w:r w:rsidRPr="00783976">
        <w:rPr>
          <w:rStyle w:val="FontStyle36"/>
          <w:sz w:val="28"/>
          <w:szCs w:val="28"/>
        </w:rPr>
        <w:t xml:space="preserve">нформируют студентов о правах и обязанностях в период прохождения практики, сроках проведения практики и сдачи </w:t>
      </w:r>
      <w:r>
        <w:rPr>
          <w:rStyle w:val="FontStyle36"/>
          <w:sz w:val="28"/>
          <w:szCs w:val="28"/>
        </w:rPr>
        <w:t xml:space="preserve">дифференцированного </w:t>
      </w:r>
      <w:r w:rsidRPr="00783976">
        <w:rPr>
          <w:rStyle w:val="FontStyle36"/>
          <w:sz w:val="28"/>
          <w:szCs w:val="28"/>
        </w:rPr>
        <w:t>зачета, требованиях к отчету.</w:t>
      </w:r>
    </w:p>
    <w:p w14:paraId="5B25FD86" w14:textId="06CD39FA" w:rsidR="00896150" w:rsidRDefault="00896150" w:rsidP="00896150">
      <w:pPr>
        <w:pStyle w:val="newncpi"/>
        <w:widowControl w:val="0"/>
        <w:ind w:firstLine="709"/>
        <w:rPr>
          <w:rStyle w:val="FontStyle36"/>
          <w:sz w:val="28"/>
          <w:szCs w:val="28"/>
        </w:rPr>
      </w:pPr>
      <w:r w:rsidRPr="00783976">
        <w:rPr>
          <w:rStyle w:val="FontStyle36"/>
          <w:sz w:val="28"/>
          <w:szCs w:val="28"/>
        </w:rPr>
        <w:t xml:space="preserve">После общего собрания на кафедре руководителем практики от </w:t>
      </w:r>
      <w:r>
        <w:rPr>
          <w:rStyle w:val="FontStyle36"/>
          <w:sz w:val="28"/>
          <w:szCs w:val="28"/>
        </w:rPr>
        <w:t>кафедры</w:t>
      </w:r>
      <w:r w:rsidRPr="00783976">
        <w:rPr>
          <w:rStyle w:val="FontStyle36"/>
          <w:sz w:val="28"/>
          <w:szCs w:val="28"/>
        </w:rPr>
        <w:t xml:space="preserve"> студентам выдаются дневник и программ</w:t>
      </w:r>
      <w:r>
        <w:rPr>
          <w:rStyle w:val="FontStyle36"/>
          <w:sz w:val="28"/>
          <w:szCs w:val="28"/>
        </w:rPr>
        <w:t>а</w:t>
      </w:r>
      <w:r w:rsidRPr="00783976">
        <w:rPr>
          <w:rStyle w:val="FontStyle36"/>
          <w:sz w:val="28"/>
          <w:szCs w:val="28"/>
        </w:rPr>
        <w:t xml:space="preserve"> практики, разъясняются конкретные вопросы по организации и проведению практики по </w:t>
      </w:r>
      <w:r w:rsidRPr="00783976">
        <w:rPr>
          <w:rStyle w:val="FontStyle36"/>
          <w:sz w:val="28"/>
          <w:szCs w:val="28"/>
        </w:rPr>
        <w:lastRenderedPageBreak/>
        <w:t>специальности</w:t>
      </w:r>
      <w:r>
        <w:rPr>
          <w:rStyle w:val="FontStyle36"/>
          <w:sz w:val="28"/>
          <w:szCs w:val="28"/>
        </w:rPr>
        <w:t>.</w:t>
      </w:r>
    </w:p>
    <w:p w14:paraId="4F819656" w14:textId="77777777" w:rsidR="00896150" w:rsidRPr="00783976" w:rsidRDefault="00896150" w:rsidP="00896150">
      <w:pPr>
        <w:pStyle w:val="Style14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783976">
        <w:rPr>
          <w:rStyle w:val="FontStyle36"/>
          <w:sz w:val="28"/>
          <w:szCs w:val="28"/>
        </w:rPr>
        <w:t>На предприятии общее руководство практикой со стороны предприятия осуществляется инженером отдела подготовки кадров, в обязанности которого входят составлени</w:t>
      </w:r>
      <w:r>
        <w:rPr>
          <w:rStyle w:val="FontStyle36"/>
          <w:sz w:val="28"/>
          <w:szCs w:val="28"/>
        </w:rPr>
        <w:t>е</w:t>
      </w:r>
      <w:r w:rsidRPr="00783976">
        <w:rPr>
          <w:rStyle w:val="FontStyle36"/>
          <w:sz w:val="28"/>
          <w:szCs w:val="28"/>
        </w:rPr>
        <w:t xml:space="preserve"> приказа по предприятию о приеме студентов на практику, обеспечение необходимых бытовых условий для студентов, организация инст</w:t>
      </w:r>
      <w:r>
        <w:rPr>
          <w:rStyle w:val="FontStyle36"/>
          <w:sz w:val="28"/>
          <w:szCs w:val="28"/>
        </w:rPr>
        <w:t xml:space="preserve">руктажа по охране труда, </w:t>
      </w:r>
      <w:r w:rsidRPr="00783976">
        <w:rPr>
          <w:rStyle w:val="FontStyle36"/>
          <w:sz w:val="28"/>
          <w:szCs w:val="28"/>
        </w:rPr>
        <w:t>пожарной</w:t>
      </w:r>
      <w:r>
        <w:rPr>
          <w:rStyle w:val="FontStyle36"/>
          <w:sz w:val="28"/>
          <w:szCs w:val="28"/>
        </w:rPr>
        <w:t xml:space="preserve"> безопасности,</w:t>
      </w:r>
      <w:r w:rsidRPr="00826548">
        <w:rPr>
          <w:rStyle w:val="FontStyle36"/>
          <w:sz w:val="28"/>
          <w:szCs w:val="28"/>
        </w:rPr>
        <w:t xml:space="preserve"> </w:t>
      </w:r>
      <w:r w:rsidRPr="00783976">
        <w:rPr>
          <w:rStyle w:val="FontStyle36"/>
          <w:sz w:val="28"/>
          <w:szCs w:val="28"/>
        </w:rPr>
        <w:t>организация необходимых лекций, экскурсий, практических занятий, которые проводятся специалистами предприятия.</w:t>
      </w:r>
    </w:p>
    <w:p w14:paraId="45790EF9" w14:textId="210F4AA5" w:rsidR="00811B67" w:rsidRDefault="00811B67" w:rsidP="0014028B">
      <w:pPr>
        <w:pStyle w:val="a3"/>
        <w:widowControl w:val="0"/>
        <w:rPr>
          <w:rStyle w:val="FontStyle36"/>
          <w:sz w:val="28"/>
          <w:szCs w:val="28"/>
        </w:rPr>
      </w:pPr>
      <w:r w:rsidRPr="00826548">
        <w:rPr>
          <w:rStyle w:val="FontStyle36"/>
          <w:sz w:val="28"/>
          <w:szCs w:val="28"/>
        </w:rPr>
        <w:t>Руководитель практики от предприятия назначается приказом по предприятию, проект которого готовит отдел подготовки кадров, из числа опытных и квалифицированных инженерно-технических работников.</w:t>
      </w:r>
      <w:r w:rsidRPr="00783976">
        <w:rPr>
          <w:rStyle w:val="FontStyle36"/>
          <w:sz w:val="28"/>
          <w:szCs w:val="28"/>
        </w:rPr>
        <w:t xml:space="preserve"> Руководитель практики от предприятия</w:t>
      </w:r>
      <w:r>
        <w:rPr>
          <w:rStyle w:val="FontStyle36"/>
          <w:sz w:val="28"/>
          <w:szCs w:val="28"/>
        </w:rPr>
        <w:t xml:space="preserve"> </w:t>
      </w:r>
      <w:r w:rsidRPr="00826548">
        <w:rPr>
          <w:rStyle w:val="FontStyle36"/>
          <w:sz w:val="28"/>
          <w:szCs w:val="28"/>
        </w:rPr>
        <w:t>организ</w:t>
      </w:r>
      <w:r>
        <w:rPr>
          <w:rStyle w:val="FontStyle36"/>
          <w:sz w:val="28"/>
          <w:szCs w:val="28"/>
        </w:rPr>
        <w:t>ует</w:t>
      </w:r>
      <w:r w:rsidR="000E0F0F">
        <w:rPr>
          <w:rStyle w:val="FontStyle36"/>
          <w:sz w:val="28"/>
          <w:szCs w:val="28"/>
        </w:rPr>
        <w:t xml:space="preserve"> проведение </w:t>
      </w:r>
      <w:r w:rsidRPr="00826548">
        <w:rPr>
          <w:rStyle w:val="FontStyle36"/>
          <w:sz w:val="28"/>
          <w:szCs w:val="28"/>
        </w:rPr>
        <w:t>первичн</w:t>
      </w:r>
      <w:r w:rsidR="000E0F0F">
        <w:rPr>
          <w:rStyle w:val="FontStyle36"/>
          <w:sz w:val="28"/>
          <w:szCs w:val="28"/>
        </w:rPr>
        <w:t>ого</w:t>
      </w:r>
      <w:r w:rsidRPr="00826548">
        <w:rPr>
          <w:rStyle w:val="FontStyle36"/>
          <w:sz w:val="28"/>
          <w:szCs w:val="28"/>
        </w:rPr>
        <w:t xml:space="preserve"> инструктаж</w:t>
      </w:r>
      <w:r w:rsidR="000E0F0F">
        <w:rPr>
          <w:rStyle w:val="FontStyle36"/>
          <w:sz w:val="28"/>
          <w:szCs w:val="28"/>
        </w:rPr>
        <w:t>а</w:t>
      </w:r>
      <w:r w:rsidRPr="00826548">
        <w:rPr>
          <w:rStyle w:val="FontStyle36"/>
          <w:sz w:val="28"/>
          <w:szCs w:val="28"/>
        </w:rPr>
        <w:t xml:space="preserve"> по охране труда</w:t>
      </w:r>
      <w:r>
        <w:rPr>
          <w:rStyle w:val="FontStyle36"/>
          <w:sz w:val="28"/>
          <w:szCs w:val="28"/>
        </w:rPr>
        <w:t xml:space="preserve">, </w:t>
      </w:r>
      <w:r w:rsidRPr="00826548">
        <w:rPr>
          <w:rStyle w:val="FontStyle36"/>
          <w:sz w:val="28"/>
          <w:szCs w:val="28"/>
        </w:rPr>
        <w:t>обзорные экскурсии и лекции</w:t>
      </w:r>
      <w:r>
        <w:rPr>
          <w:rStyle w:val="FontStyle36"/>
          <w:sz w:val="28"/>
          <w:szCs w:val="28"/>
        </w:rPr>
        <w:t xml:space="preserve">; </w:t>
      </w:r>
      <w:r w:rsidRPr="00826548">
        <w:rPr>
          <w:rStyle w:val="FontStyle36"/>
          <w:sz w:val="28"/>
          <w:szCs w:val="28"/>
        </w:rPr>
        <w:t>следит за соблюдением дисциплины студентами на предприятии</w:t>
      </w:r>
      <w:r>
        <w:rPr>
          <w:rStyle w:val="FontStyle36"/>
          <w:sz w:val="28"/>
          <w:szCs w:val="28"/>
        </w:rPr>
        <w:t xml:space="preserve">; </w:t>
      </w:r>
      <w:r w:rsidRPr="00783976">
        <w:rPr>
          <w:rStyle w:val="FontStyle36"/>
          <w:sz w:val="28"/>
          <w:szCs w:val="28"/>
        </w:rPr>
        <w:t>содейств</w:t>
      </w:r>
      <w:r>
        <w:rPr>
          <w:rStyle w:val="FontStyle36"/>
          <w:sz w:val="28"/>
          <w:szCs w:val="28"/>
        </w:rPr>
        <w:t>уе</w:t>
      </w:r>
      <w:r w:rsidRPr="00783976">
        <w:rPr>
          <w:rStyle w:val="FontStyle36"/>
          <w:sz w:val="28"/>
          <w:szCs w:val="28"/>
        </w:rPr>
        <w:t>т студентам в подборе необходимых материалов для выполнения задани</w:t>
      </w:r>
      <w:r>
        <w:rPr>
          <w:rStyle w:val="FontStyle36"/>
          <w:sz w:val="28"/>
          <w:szCs w:val="28"/>
        </w:rPr>
        <w:t>я практики.</w:t>
      </w:r>
    </w:p>
    <w:p w14:paraId="504050EE" w14:textId="61640813" w:rsidR="00811B67" w:rsidRPr="00783976" w:rsidRDefault="00811B67" w:rsidP="0014028B">
      <w:pPr>
        <w:pStyle w:val="a3"/>
        <w:widowControl w:val="0"/>
        <w:rPr>
          <w:rStyle w:val="FontStyle36"/>
          <w:sz w:val="28"/>
          <w:szCs w:val="28"/>
        </w:rPr>
      </w:pPr>
      <w:r w:rsidRPr="00783976">
        <w:rPr>
          <w:rStyle w:val="FontStyle36"/>
          <w:sz w:val="28"/>
          <w:szCs w:val="28"/>
        </w:rPr>
        <w:t>Совместно с руководителем практики от предприятия студент уточняет график прохождения практики в соответствии с</w:t>
      </w:r>
      <w:r>
        <w:rPr>
          <w:rStyle w:val="FontStyle36"/>
          <w:sz w:val="28"/>
          <w:szCs w:val="28"/>
        </w:rPr>
        <w:t xml:space="preserve"> </w:t>
      </w:r>
      <w:r w:rsidRPr="0052042D">
        <w:rPr>
          <w:rStyle w:val="FontStyle36"/>
          <w:sz w:val="28"/>
          <w:szCs w:val="28"/>
        </w:rPr>
        <w:t>заданием.</w:t>
      </w:r>
      <w:r w:rsidRPr="00783976">
        <w:rPr>
          <w:rStyle w:val="FontStyle36"/>
          <w:sz w:val="28"/>
          <w:szCs w:val="28"/>
        </w:rPr>
        <w:t xml:space="preserve"> За полноту и качество собранного материала, степень его усвоения, своевременность оформления дневника и отчета по практике практикант несет личную ответственность.</w:t>
      </w:r>
      <w:r>
        <w:rPr>
          <w:rStyle w:val="FontStyle36"/>
          <w:sz w:val="28"/>
          <w:szCs w:val="28"/>
        </w:rPr>
        <w:t xml:space="preserve"> В таблицах 1 и 2 представлен примерный к</w:t>
      </w:r>
      <w:r>
        <w:rPr>
          <w:szCs w:val="28"/>
        </w:rPr>
        <w:t xml:space="preserve">алендарно-тематический план прохождения практики </w:t>
      </w:r>
      <w:r w:rsidRPr="00811B67">
        <w:rPr>
          <w:szCs w:val="28"/>
        </w:rPr>
        <w:t>студентами дневной и заочной сокращенной форм обучения</w:t>
      </w:r>
      <w:r>
        <w:rPr>
          <w:szCs w:val="28"/>
        </w:rPr>
        <w:t xml:space="preserve"> соответственно.</w:t>
      </w:r>
    </w:p>
    <w:p w14:paraId="48D6F988" w14:textId="77777777" w:rsidR="0085375D" w:rsidRDefault="0085375D" w:rsidP="0014028B">
      <w:pPr>
        <w:pStyle w:val="a3"/>
        <w:widowControl w:val="0"/>
        <w:tabs>
          <w:tab w:val="left" w:pos="0"/>
        </w:tabs>
        <w:jc w:val="right"/>
        <w:rPr>
          <w:sz w:val="24"/>
          <w:szCs w:val="24"/>
        </w:rPr>
      </w:pPr>
    </w:p>
    <w:p w14:paraId="7A2FAD8B" w14:textId="622839C5" w:rsidR="0052324B" w:rsidRPr="005405B5" w:rsidRDefault="005D3778" w:rsidP="00552A97">
      <w:pPr>
        <w:pStyle w:val="a3"/>
        <w:widowControl w:val="0"/>
        <w:tabs>
          <w:tab w:val="left" w:pos="0"/>
        </w:tabs>
        <w:ind w:firstLine="0"/>
        <w:rPr>
          <w:szCs w:val="28"/>
        </w:rPr>
      </w:pPr>
      <w:r w:rsidRPr="005405B5">
        <w:rPr>
          <w:szCs w:val="28"/>
        </w:rPr>
        <w:t>Таблица</w:t>
      </w:r>
      <w:r w:rsidR="00E01973" w:rsidRPr="005405B5">
        <w:rPr>
          <w:szCs w:val="28"/>
        </w:rPr>
        <w:t xml:space="preserve"> </w:t>
      </w:r>
      <w:r w:rsidR="0085375D" w:rsidRPr="005405B5">
        <w:rPr>
          <w:szCs w:val="28"/>
        </w:rPr>
        <w:t xml:space="preserve">1 </w:t>
      </w:r>
      <w:r w:rsidR="00392B49">
        <w:rPr>
          <w:szCs w:val="28"/>
        </w:rPr>
        <w:t>–</w:t>
      </w:r>
      <w:r w:rsidR="0085375D" w:rsidRPr="005405B5">
        <w:rPr>
          <w:szCs w:val="28"/>
        </w:rPr>
        <w:t xml:space="preserve"> </w:t>
      </w:r>
      <w:r w:rsidR="00392B49">
        <w:rPr>
          <w:szCs w:val="28"/>
        </w:rPr>
        <w:t>Календарно-тематический план</w:t>
      </w:r>
      <w:r w:rsidR="007A250C">
        <w:rPr>
          <w:szCs w:val="28"/>
        </w:rPr>
        <w:t xml:space="preserve"> прохождени</w:t>
      </w:r>
      <w:r w:rsidR="00392B49">
        <w:rPr>
          <w:szCs w:val="28"/>
        </w:rPr>
        <w:t>я</w:t>
      </w:r>
      <w:r w:rsidR="007A250C">
        <w:rPr>
          <w:szCs w:val="28"/>
        </w:rPr>
        <w:t xml:space="preserve"> практики</w:t>
      </w:r>
      <w:r w:rsidR="000B11BD">
        <w:rPr>
          <w:szCs w:val="28"/>
        </w:rPr>
        <w:t xml:space="preserve"> </w:t>
      </w:r>
      <w:r w:rsidR="00A05B0C" w:rsidRPr="0020361E">
        <w:rPr>
          <w:szCs w:val="28"/>
        </w:rPr>
        <w:t>студентами дневной формы обучения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66"/>
        <w:gridCol w:w="1843"/>
      </w:tblGrid>
      <w:tr w:rsidR="002E621E" w14:paraId="22F99B1B" w14:textId="77777777" w:rsidTr="003A5028">
        <w:tc>
          <w:tcPr>
            <w:tcW w:w="7366" w:type="dxa"/>
            <w:vAlign w:val="center"/>
          </w:tcPr>
          <w:p w14:paraId="1221B738" w14:textId="77777777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Перечень этапов и изучаемых вопросов</w:t>
            </w:r>
          </w:p>
        </w:tc>
        <w:tc>
          <w:tcPr>
            <w:tcW w:w="1843" w:type="dxa"/>
            <w:vAlign w:val="center"/>
          </w:tcPr>
          <w:p w14:paraId="3C045D46" w14:textId="59759814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Количество дней прак</w:t>
            </w:r>
            <w:r w:rsidRPr="00F42640">
              <w:rPr>
                <w:sz w:val="24"/>
                <w:szCs w:val="24"/>
              </w:rPr>
              <w:t>тики</w:t>
            </w:r>
            <w:r>
              <w:rPr>
                <w:sz w:val="24"/>
              </w:rPr>
              <w:t xml:space="preserve"> </w:t>
            </w:r>
          </w:p>
        </w:tc>
      </w:tr>
      <w:tr w:rsidR="002E621E" w14:paraId="7C38642A" w14:textId="77777777" w:rsidTr="003A5028">
        <w:tc>
          <w:tcPr>
            <w:tcW w:w="7366" w:type="dxa"/>
          </w:tcPr>
          <w:p w14:paraId="5CC01793" w14:textId="77777777" w:rsidR="002E621E" w:rsidRDefault="002E621E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>1. Прохождение инструктажа по охране труда, размещение в общежитии, решение организационных вопросов.</w:t>
            </w:r>
          </w:p>
        </w:tc>
        <w:tc>
          <w:tcPr>
            <w:tcW w:w="1843" w:type="dxa"/>
          </w:tcPr>
          <w:p w14:paraId="50554827" w14:textId="77777777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2E621E" w14:paraId="59780CC0" w14:textId="77777777" w:rsidTr="003A5028">
        <w:tc>
          <w:tcPr>
            <w:tcW w:w="7366" w:type="dxa"/>
            <w:tcBorders>
              <w:bottom w:val="single" w:sz="4" w:space="0" w:color="auto"/>
            </w:tcBorders>
          </w:tcPr>
          <w:p w14:paraId="1A67A90E" w14:textId="77777777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2. Ознакомление с предприятием и его производствами.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CD3310" w14:textId="3E6CEF56" w:rsidR="002E621E" w:rsidRDefault="00811B67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E621E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</w:p>
        </w:tc>
      </w:tr>
      <w:tr w:rsidR="002E621E" w14:paraId="25DD32AD" w14:textId="77777777" w:rsidTr="003A5028">
        <w:tc>
          <w:tcPr>
            <w:tcW w:w="7366" w:type="dxa"/>
            <w:tcBorders>
              <w:bottom w:val="nil"/>
            </w:tcBorders>
          </w:tcPr>
          <w:p w14:paraId="6D8DF78A" w14:textId="30AECB65" w:rsidR="002E621E" w:rsidRDefault="002E621E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 xml:space="preserve">3. Изучение технологического процесса. Сырье, </w:t>
            </w:r>
            <w:r w:rsidR="00F072B7">
              <w:rPr>
                <w:sz w:val="24"/>
              </w:rPr>
              <w:t>продукция, вспомогательные материалы. Физико-химические основы производства. Материальные и тепловые балансы. Технологическая схема.</w:t>
            </w:r>
          </w:p>
        </w:tc>
        <w:tc>
          <w:tcPr>
            <w:tcW w:w="1843" w:type="dxa"/>
            <w:tcBorders>
              <w:bottom w:val="nil"/>
            </w:tcBorders>
          </w:tcPr>
          <w:p w14:paraId="7A5E6882" w14:textId="5B440AC2" w:rsidR="002E621E" w:rsidRDefault="00F735E5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E621E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</w:p>
        </w:tc>
      </w:tr>
      <w:tr w:rsidR="002E621E" w14:paraId="199133D8" w14:textId="77777777" w:rsidTr="003A5028">
        <w:tc>
          <w:tcPr>
            <w:tcW w:w="7366" w:type="dxa"/>
          </w:tcPr>
          <w:p w14:paraId="05EA3037" w14:textId="5E98F64A" w:rsidR="002E621E" w:rsidRDefault="002E621E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 xml:space="preserve">4. Изучение устройства </w:t>
            </w:r>
            <w:r w:rsidR="003F7405">
              <w:rPr>
                <w:sz w:val="24"/>
              </w:rPr>
              <w:t xml:space="preserve">и принципов работы </w:t>
            </w:r>
            <w:r>
              <w:rPr>
                <w:sz w:val="24"/>
              </w:rPr>
              <w:t>основного и вспомогательного оборудования. Принципы расчета и выбора.</w:t>
            </w:r>
          </w:p>
        </w:tc>
        <w:tc>
          <w:tcPr>
            <w:tcW w:w="1843" w:type="dxa"/>
          </w:tcPr>
          <w:p w14:paraId="044873E4" w14:textId="60F441ED" w:rsidR="002E621E" w:rsidRDefault="00811B67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2E621E">
              <w:rPr>
                <w:sz w:val="24"/>
              </w:rPr>
              <w:t>-</w:t>
            </w:r>
            <w:r w:rsidR="00F735E5">
              <w:rPr>
                <w:sz w:val="24"/>
              </w:rPr>
              <w:t>4</w:t>
            </w:r>
          </w:p>
        </w:tc>
      </w:tr>
      <w:tr w:rsidR="002E621E" w14:paraId="6CE472D3" w14:textId="77777777" w:rsidTr="003A5028">
        <w:tc>
          <w:tcPr>
            <w:tcW w:w="7366" w:type="dxa"/>
          </w:tcPr>
          <w:p w14:paraId="10CCBBDA" w14:textId="740D36CD" w:rsidR="002E621E" w:rsidRDefault="00AD2B60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>5</w:t>
            </w:r>
            <w:r w:rsidR="002E621E">
              <w:rPr>
                <w:sz w:val="24"/>
              </w:rPr>
              <w:t>. Изучение системы контроля и управления технологическим процессом, аналитического контроля сырья и продукции.</w:t>
            </w:r>
          </w:p>
        </w:tc>
        <w:tc>
          <w:tcPr>
            <w:tcW w:w="1843" w:type="dxa"/>
          </w:tcPr>
          <w:p w14:paraId="194F5EDF" w14:textId="77777777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2-3</w:t>
            </w:r>
          </w:p>
        </w:tc>
      </w:tr>
      <w:tr w:rsidR="002E621E" w14:paraId="0C46D670" w14:textId="77777777" w:rsidTr="003A5028">
        <w:tc>
          <w:tcPr>
            <w:tcW w:w="7366" w:type="dxa"/>
          </w:tcPr>
          <w:p w14:paraId="1316067F" w14:textId="20D819B2" w:rsidR="002E621E" w:rsidRDefault="00AD2B60" w:rsidP="0014028B">
            <w:pPr>
              <w:pStyle w:val="a3"/>
              <w:widowControl w:val="0"/>
              <w:tabs>
                <w:tab w:val="left" w:pos="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2E621E">
              <w:rPr>
                <w:sz w:val="24"/>
              </w:rPr>
              <w:t>. Изучение опасных и вредных производственных факторов и мероприятий по охране труда.</w:t>
            </w:r>
          </w:p>
        </w:tc>
        <w:tc>
          <w:tcPr>
            <w:tcW w:w="1843" w:type="dxa"/>
          </w:tcPr>
          <w:p w14:paraId="4F03FF57" w14:textId="757159DF" w:rsidR="002E621E" w:rsidRDefault="00811B67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E621E">
              <w:rPr>
                <w:sz w:val="24"/>
              </w:rPr>
              <w:t>-</w:t>
            </w:r>
            <w:r>
              <w:rPr>
                <w:sz w:val="24"/>
              </w:rPr>
              <w:t>2</w:t>
            </w:r>
          </w:p>
        </w:tc>
      </w:tr>
      <w:tr w:rsidR="002E621E" w14:paraId="7917155E" w14:textId="77777777" w:rsidTr="003A5028">
        <w:tc>
          <w:tcPr>
            <w:tcW w:w="7366" w:type="dxa"/>
          </w:tcPr>
          <w:p w14:paraId="149D4E79" w14:textId="50D11D6C" w:rsidR="002E621E" w:rsidRDefault="00AD2B60" w:rsidP="0014028B">
            <w:pPr>
              <w:pStyle w:val="a3"/>
              <w:widowControl w:val="0"/>
              <w:tabs>
                <w:tab w:val="left" w:pos="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7</w:t>
            </w:r>
            <w:r w:rsidR="002E621E">
              <w:rPr>
                <w:sz w:val="24"/>
              </w:rPr>
              <w:t>. Ознакомление с системой организации охраны окружающей среды.</w:t>
            </w:r>
          </w:p>
        </w:tc>
        <w:tc>
          <w:tcPr>
            <w:tcW w:w="1843" w:type="dxa"/>
          </w:tcPr>
          <w:p w14:paraId="71D82BE1" w14:textId="77777777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</w:tr>
      <w:tr w:rsidR="002E621E" w14:paraId="30EDCACB" w14:textId="77777777" w:rsidTr="003A5028">
        <w:tc>
          <w:tcPr>
            <w:tcW w:w="7366" w:type="dxa"/>
          </w:tcPr>
          <w:p w14:paraId="059BADFD" w14:textId="40A6F0C0" w:rsidR="002E621E" w:rsidRDefault="00AD2B60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>8</w:t>
            </w:r>
            <w:r w:rsidR="002E621E">
              <w:rPr>
                <w:sz w:val="24"/>
              </w:rPr>
              <w:t>. Сбор и изучение материалов по экономике, организации и управлению производством.</w:t>
            </w:r>
          </w:p>
        </w:tc>
        <w:tc>
          <w:tcPr>
            <w:tcW w:w="1843" w:type="dxa"/>
          </w:tcPr>
          <w:p w14:paraId="406E79AF" w14:textId="2394BCB0" w:rsidR="002E621E" w:rsidRDefault="00811B67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E621E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</w:p>
        </w:tc>
      </w:tr>
      <w:tr w:rsidR="002E621E" w14:paraId="53C5D25C" w14:textId="77777777" w:rsidTr="003A5028">
        <w:tc>
          <w:tcPr>
            <w:tcW w:w="7366" w:type="dxa"/>
          </w:tcPr>
          <w:p w14:paraId="2CBA2925" w14:textId="2C340AA3" w:rsidR="002E621E" w:rsidRDefault="00AD2B60" w:rsidP="0014028B">
            <w:pPr>
              <w:pStyle w:val="a3"/>
              <w:widowControl w:val="0"/>
              <w:tabs>
                <w:tab w:val="left" w:pos="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9</w:t>
            </w:r>
            <w:r w:rsidR="002E621E">
              <w:rPr>
                <w:sz w:val="24"/>
              </w:rPr>
              <w:t>. Обработка и систематизация собранного материала.</w:t>
            </w:r>
          </w:p>
          <w:p w14:paraId="7CC93FC9" w14:textId="77777777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Написание отчета.</w:t>
            </w:r>
          </w:p>
        </w:tc>
        <w:tc>
          <w:tcPr>
            <w:tcW w:w="1843" w:type="dxa"/>
          </w:tcPr>
          <w:p w14:paraId="4FA10FEF" w14:textId="588B2DFD" w:rsidR="002E621E" w:rsidRDefault="00F735E5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E621E">
              <w:rPr>
                <w:sz w:val="24"/>
              </w:rPr>
              <w:t>-</w:t>
            </w:r>
            <w:r>
              <w:rPr>
                <w:sz w:val="24"/>
              </w:rPr>
              <w:t>3</w:t>
            </w:r>
          </w:p>
        </w:tc>
      </w:tr>
    </w:tbl>
    <w:p w14:paraId="6723F7C0" w14:textId="2A02E523" w:rsidR="0052324B" w:rsidRPr="0014028B" w:rsidRDefault="0052324B" w:rsidP="0014028B">
      <w:pPr>
        <w:pStyle w:val="a3"/>
        <w:widowControl w:val="0"/>
        <w:tabs>
          <w:tab w:val="left" w:pos="0"/>
        </w:tabs>
        <w:rPr>
          <w:szCs w:val="28"/>
        </w:rPr>
      </w:pPr>
    </w:p>
    <w:p w14:paraId="4DCA71F4" w14:textId="3B8ADE67" w:rsidR="00A05B0C" w:rsidRPr="00F735E5" w:rsidRDefault="00A05B0C" w:rsidP="0014028B">
      <w:pPr>
        <w:pStyle w:val="a3"/>
        <w:widowControl w:val="0"/>
        <w:tabs>
          <w:tab w:val="left" w:pos="0"/>
        </w:tabs>
        <w:ind w:firstLine="0"/>
        <w:jc w:val="left"/>
        <w:rPr>
          <w:szCs w:val="28"/>
        </w:rPr>
      </w:pPr>
      <w:r w:rsidRPr="00F735E5">
        <w:rPr>
          <w:szCs w:val="28"/>
        </w:rPr>
        <w:lastRenderedPageBreak/>
        <w:t xml:space="preserve">Таблица 2 </w:t>
      </w:r>
      <w:r w:rsidR="000B11BD" w:rsidRPr="00F735E5">
        <w:rPr>
          <w:szCs w:val="28"/>
        </w:rPr>
        <w:t>–</w:t>
      </w:r>
      <w:r w:rsidRPr="00F735E5">
        <w:rPr>
          <w:szCs w:val="28"/>
        </w:rPr>
        <w:t xml:space="preserve"> </w:t>
      </w:r>
      <w:r w:rsidR="000B11BD" w:rsidRPr="00F735E5">
        <w:rPr>
          <w:szCs w:val="28"/>
        </w:rPr>
        <w:t xml:space="preserve">Календарно-тематический план прохождения практики </w:t>
      </w:r>
      <w:r w:rsidRPr="00F735E5">
        <w:rPr>
          <w:szCs w:val="28"/>
        </w:rPr>
        <w:t>студентами заочной формы обучения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3"/>
        <w:gridCol w:w="1843"/>
      </w:tblGrid>
      <w:tr w:rsidR="002E621E" w:rsidRPr="00F735E5" w14:paraId="4EDBF9E3" w14:textId="77777777" w:rsidTr="00F735E5">
        <w:tc>
          <w:tcPr>
            <w:tcW w:w="7083" w:type="dxa"/>
            <w:vAlign w:val="center"/>
          </w:tcPr>
          <w:p w14:paraId="6A827BE6" w14:textId="77777777" w:rsidR="002E621E" w:rsidRPr="00F735E5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F735E5">
              <w:rPr>
                <w:sz w:val="24"/>
              </w:rPr>
              <w:t>Перечень этапов и изучаемых вопросов</w:t>
            </w:r>
          </w:p>
        </w:tc>
        <w:tc>
          <w:tcPr>
            <w:tcW w:w="1843" w:type="dxa"/>
            <w:vAlign w:val="center"/>
          </w:tcPr>
          <w:p w14:paraId="3E7992FF" w14:textId="266DD768" w:rsidR="002E621E" w:rsidRPr="00F735E5" w:rsidRDefault="00F735E5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F735E5">
              <w:rPr>
                <w:sz w:val="24"/>
                <w:szCs w:val="24"/>
              </w:rPr>
              <w:t>Количество дней практики</w:t>
            </w:r>
          </w:p>
        </w:tc>
      </w:tr>
      <w:tr w:rsidR="002E621E" w:rsidRPr="00F735E5" w14:paraId="0B13A6DB" w14:textId="77777777" w:rsidTr="00F735E5">
        <w:tc>
          <w:tcPr>
            <w:tcW w:w="7083" w:type="dxa"/>
            <w:tcBorders>
              <w:bottom w:val="nil"/>
            </w:tcBorders>
          </w:tcPr>
          <w:p w14:paraId="680E515B" w14:textId="19A31D66" w:rsidR="002E621E" w:rsidRPr="00F735E5" w:rsidRDefault="002E621E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 w:rsidRPr="00F735E5">
              <w:rPr>
                <w:sz w:val="24"/>
              </w:rPr>
              <w:t xml:space="preserve">1. Изучение </w:t>
            </w:r>
            <w:r w:rsidR="00F072B7">
              <w:rPr>
                <w:sz w:val="24"/>
              </w:rPr>
              <w:t>технологического процесса. Сырье, продукция, вспомогательные материалы.</w:t>
            </w:r>
            <w:r w:rsidR="00F072B7" w:rsidRPr="00F735E5">
              <w:rPr>
                <w:sz w:val="24"/>
              </w:rPr>
              <w:t xml:space="preserve"> Физико-химические основы производства. Материальные и тепловые балансы. Технологическая схема.</w:t>
            </w:r>
          </w:p>
        </w:tc>
        <w:tc>
          <w:tcPr>
            <w:tcW w:w="1843" w:type="dxa"/>
            <w:tcBorders>
              <w:bottom w:val="nil"/>
            </w:tcBorders>
          </w:tcPr>
          <w:p w14:paraId="0853EC60" w14:textId="77777777" w:rsidR="002E621E" w:rsidRPr="00F735E5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F735E5">
              <w:rPr>
                <w:sz w:val="24"/>
              </w:rPr>
              <w:t>3-4</w:t>
            </w:r>
          </w:p>
        </w:tc>
      </w:tr>
      <w:tr w:rsidR="002E621E" w:rsidRPr="00F735E5" w14:paraId="46420560" w14:textId="77777777" w:rsidTr="00F735E5">
        <w:tc>
          <w:tcPr>
            <w:tcW w:w="7083" w:type="dxa"/>
          </w:tcPr>
          <w:p w14:paraId="6405A1BC" w14:textId="20DBCF06" w:rsidR="002E621E" w:rsidRPr="00F735E5" w:rsidRDefault="002E621E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 w:rsidRPr="00F735E5">
              <w:rPr>
                <w:sz w:val="24"/>
              </w:rPr>
              <w:t xml:space="preserve">4. Изучение устройства </w:t>
            </w:r>
            <w:r w:rsidR="00F072B7">
              <w:rPr>
                <w:sz w:val="24"/>
              </w:rPr>
              <w:t xml:space="preserve">и принципов работы </w:t>
            </w:r>
            <w:r w:rsidRPr="00F735E5">
              <w:rPr>
                <w:sz w:val="24"/>
              </w:rPr>
              <w:t>основного и вспомогательного оборудования. Принципы расчета и выбора.</w:t>
            </w:r>
          </w:p>
        </w:tc>
        <w:tc>
          <w:tcPr>
            <w:tcW w:w="1843" w:type="dxa"/>
          </w:tcPr>
          <w:p w14:paraId="471A8D67" w14:textId="77777777" w:rsidR="002E621E" w:rsidRPr="00F735E5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F735E5">
              <w:rPr>
                <w:sz w:val="24"/>
              </w:rPr>
              <w:t>2-3</w:t>
            </w:r>
          </w:p>
        </w:tc>
      </w:tr>
      <w:tr w:rsidR="002E621E" w:rsidRPr="00F735E5" w14:paraId="13D88F71" w14:textId="77777777" w:rsidTr="00F735E5">
        <w:tc>
          <w:tcPr>
            <w:tcW w:w="7083" w:type="dxa"/>
          </w:tcPr>
          <w:p w14:paraId="357846E5" w14:textId="0A06593E" w:rsidR="002E621E" w:rsidRPr="00F735E5" w:rsidRDefault="00AD2B60" w:rsidP="0014028B">
            <w:pPr>
              <w:pStyle w:val="a3"/>
              <w:widowControl w:val="0"/>
              <w:tabs>
                <w:tab w:val="left" w:pos="284"/>
              </w:tabs>
              <w:ind w:left="284" w:hanging="284"/>
              <w:rPr>
                <w:sz w:val="24"/>
              </w:rPr>
            </w:pPr>
            <w:r>
              <w:rPr>
                <w:sz w:val="24"/>
              </w:rPr>
              <w:t>5</w:t>
            </w:r>
            <w:r w:rsidR="002E621E" w:rsidRPr="00F735E5">
              <w:rPr>
                <w:sz w:val="24"/>
              </w:rPr>
              <w:t>. Изучение системы контроля и управления технологическим процессом, аналитического контроля сырья и продукции.</w:t>
            </w:r>
          </w:p>
        </w:tc>
        <w:tc>
          <w:tcPr>
            <w:tcW w:w="1843" w:type="dxa"/>
          </w:tcPr>
          <w:p w14:paraId="62447F7A" w14:textId="77777777" w:rsidR="002E621E" w:rsidRPr="00F735E5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F735E5">
              <w:rPr>
                <w:sz w:val="24"/>
              </w:rPr>
              <w:t>1-2</w:t>
            </w:r>
          </w:p>
        </w:tc>
      </w:tr>
      <w:tr w:rsidR="002E621E" w14:paraId="4175B011" w14:textId="77777777" w:rsidTr="00F735E5">
        <w:tc>
          <w:tcPr>
            <w:tcW w:w="7083" w:type="dxa"/>
          </w:tcPr>
          <w:p w14:paraId="7603A39C" w14:textId="5B279AC4" w:rsidR="002E621E" w:rsidRPr="00F735E5" w:rsidRDefault="00AD2B60" w:rsidP="0014028B">
            <w:pPr>
              <w:pStyle w:val="a3"/>
              <w:widowControl w:val="0"/>
              <w:tabs>
                <w:tab w:val="left" w:pos="0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6</w:t>
            </w:r>
            <w:r w:rsidR="002E621E" w:rsidRPr="00F735E5">
              <w:rPr>
                <w:sz w:val="24"/>
              </w:rPr>
              <w:t>. Обработка и систематизация собранного материала.</w:t>
            </w:r>
          </w:p>
          <w:p w14:paraId="04A89568" w14:textId="77777777" w:rsidR="002E621E" w:rsidRPr="00F735E5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rPr>
                <w:sz w:val="24"/>
              </w:rPr>
            </w:pPr>
            <w:r w:rsidRPr="00F735E5">
              <w:rPr>
                <w:sz w:val="24"/>
              </w:rPr>
              <w:t xml:space="preserve">      Написание отчета.</w:t>
            </w:r>
          </w:p>
        </w:tc>
        <w:tc>
          <w:tcPr>
            <w:tcW w:w="1843" w:type="dxa"/>
          </w:tcPr>
          <w:p w14:paraId="52786277" w14:textId="77777777" w:rsidR="002E621E" w:rsidRDefault="002E621E" w:rsidP="0014028B">
            <w:pPr>
              <w:pStyle w:val="a3"/>
              <w:widowControl w:val="0"/>
              <w:tabs>
                <w:tab w:val="left" w:pos="0"/>
              </w:tabs>
              <w:ind w:firstLine="0"/>
              <w:jc w:val="center"/>
              <w:rPr>
                <w:sz w:val="24"/>
              </w:rPr>
            </w:pPr>
            <w:r w:rsidRPr="00F735E5">
              <w:rPr>
                <w:sz w:val="24"/>
              </w:rPr>
              <w:t>2-3</w:t>
            </w:r>
          </w:p>
        </w:tc>
      </w:tr>
    </w:tbl>
    <w:p w14:paraId="5AF049E0" w14:textId="473517E4" w:rsidR="00A05B0C" w:rsidRDefault="00A05B0C" w:rsidP="0014028B">
      <w:pPr>
        <w:pStyle w:val="a3"/>
        <w:widowControl w:val="0"/>
        <w:tabs>
          <w:tab w:val="left" w:pos="0"/>
        </w:tabs>
        <w:rPr>
          <w:szCs w:val="28"/>
        </w:rPr>
      </w:pPr>
    </w:p>
    <w:p w14:paraId="373E0EA9" w14:textId="77777777" w:rsidR="006137B7" w:rsidRDefault="006137B7" w:rsidP="006137B7">
      <w:pPr>
        <w:pStyle w:val="a3"/>
        <w:widowControl w:val="0"/>
        <w:rPr>
          <w:rStyle w:val="FontStyle36"/>
          <w:sz w:val="28"/>
          <w:szCs w:val="28"/>
        </w:rPr>
      </w:pPr>
      <w:r w:rsidRPr="006373AB">
        <w:rPr>
          <w:rStyle w:val="FontStyle36"/>
          <w:sz w:val="28"/>
          <w:szCs w:val="28"/>
        </w:rPr>
        <w:t xml:space="preserve">Во время прохождения производственной технологической практики студент соблюдает правила внутреннего </w:t>
      </w:r>
      <w:r>
        <w:rPr>
          <w:rStyle w:val="FontStyle36"/>
          <w:sz w:val="28"/>
          <w:szCs w:val="28"/>
        </w:rPr>
        <w:t xml:space="preserve">трудового </w:t>
      </w:r>
      <w:r w:rsidRPr="006373AB">
        <w:rPr>
          <w:rStyle w:val="FontStyle36"/>
          <w:sz w:val="28"/>
          <w:szCs w:val="28"/>
        </w:rPr>
        <w:t xml:space="preserve">распорядка </w:t>
      </w:r>
      <w:r w:rsidRPr="00811B67">
        <w:rPr>
          <w:rStyle w:val="FontStyle36"/>
          <w:sz w:val="28"/>
          <w:szCs w:val="28"/>
        </w:rPr>
        <w:t xml:space="preserve">предприятия; </w:t>
      </w:r>
      <w:r w:rsidRPr="00811B67">
        <w:rPr>
          <w:szCs w:val="28"/>
        </w:rPr>
        <w:t xml:space="preserve">под контролем руководителя практики </w:t>
      </w:r>
      <w:r w:rsidRPr="00424978">
        <w:rPr>
          <w:color w:val="000000"/>
          <w:szCs w:val="28"/>
        </w:rPr>
        <w:t xml:space="preserve">от предприятия выполняет программу практики и отражает ход ее выполнения в дневнике прохождения </w:t>
      </w:r>
      <w:r w:rsidRPr="006373AB">
        <w:rPr>
          <w:color w:val="000000"/>
          <w:szCs w:val="28"/>
        </w:rPr>
        <w:t xml:space="preserve">практики. </w:t>
      </w:r>
      <w:r w:rsidRPr="00C0175E">
        <w:rPr>
          <w:rStyle w:val="FontStyle36"/>
          <w:sz w:val="28"/>
          <w:szCs w:val="28"/>
        </w:rPr>
        <w:t>Дневник подписывает</w:t>
      </w:r>
      <w:r>
        <w:rPr>
          <w:rStyle w:val="FontStyle36"/>
          <w:sz w:val="28"/>
          <w:szCs w:val="28"/>
        </w:rPr>
        <w:t xml:space="preserve">ся </w:t>
      </w:r>
      <w:r w:rsidRPr="00C0175E">
        <w:rPr>
          <w:rStyle w:val="FontStyle36"/>
          <w:sz w:val="28"/>
          <w:szCs w:val="28"/>
        </w:rPr>
        <w:t>руководител</w:t>
      </w:r>
      <w:r>
        <w:rPr>
          <w:rStyle w:val="FontStyle36"/>
          <w:sz w:val="28"/>
          <w:szCs w:val="28"/>
        </w:rPr>
        <w:t xml:space="preserve">ем </w:t>
      </w:r>
      <w:r w:rsidRPr="00C0175E">
        <w:rPr>
          <w:rStyle w:val="FontStyle36"/>
          <w:sz w:val="28"/>
          <w:szCs w:val="28"/>
        </w:rPr>
        <w:t xml:space="preserve">от </w:t>
      </w:r>
      <w:r>
        <w:rPr>
          <w:rStyle w:val="FontStyle36"/>
          <w:sz w:val="28"/>
          <w:szCs w:val="28"/>
        </w:rPr>
        <w:t>кафедры</w:t>
      </w:r>
      <w:r w:rsidRPr="00C0175E">
        <w:rPr>
          <w:rStyle w:val="FontStyle36"/>
          <w:sz w:val="28"/>
          <w:szCs w:val="28"/>
        </w:rPr>
        <w:t xml:space="preserve"> по окончании практики </w:t>
      </w:r>
      <w:r>
        <w:rPr>
          <w:rStyle w:val="FontStyle36"/>
          <w:sz w:val="28"/>
          <w:szCs w:val="28"/>
        </w:rPr>
        <w:t>и</w:t>
      </w:r>
      <w:r w:rsidRPr="00C0175E">
        <w:rPr>
          <w:rStyle w:val="FontStyle36"/>
          <w:sz w:val="28"/>
          <w:szCs w:val="28"/>
        </w:rPr>
        <w:t xml:space="preserve"> прилагается к отчету по практике</w:t>
      </w:r>
      <w:r>
        <w:rPr>
          <w:rStyle w:val="FontStyle36"/>
          <w:sz w:val="28"/>
          <w:szCs w:val="28"/>
        </w:rPr>
        <w:t>.</w:t>
      </w:r>
    </w:p>
    <w:p w14:paraId="61FB0FE5" w14:textId="6F07ECA6" w:rsidR="00BF1323" w:rsidRPr="003F7405" w:rsidRDefault="00BF1323" w:rsidP="0014028B">
      <w:pPr>
        <w:pStyle w:val="Style4"/>
        <w:spacing w:line="240" w:lineRule="auto"/>
        <w:ind w:firstLine="691"/>
        <w:rPr>
          <w:color w:val="000000"/>
          <w:sz w:val="28"/>
          <w:szCs w:val="28"/>
        </w:rPr>
      </w:pPr>
      <w:r w:rsidRPr="003A5028">
        <w:rPr>
          <w:sz w:val="28"/>
          <w:szCs w:val="28"/>
        </w:rPr>
        <w:t xml:space="preserve">В течение последней недели практики студент составляет письменный отчет о выполнении программы практики. </w:t>
      </w:r>
      <w:r w:rsidRPr="003A5028">
        <w:rPr>
          <w:rStyle w:val="FontStyle36"/>
          <w:sz w:val="28"/>
          <w:szCs w:val="28"/>
        </w:rPr>
        <w:t xml:space="preserve">Структура отчета о прохождении </w:t>
      </w:r>
      <w:r w:rsidRPr="003A5028">
        <w:rPr>
          <w:sz w:val="28"/>
          <w:szCs w:val="28"/>
        </w:rPr>
        <w:t xml:space="preserve">производственной технологической практики приведена в Приложении 1. </w:t>
      </w:r>
      <w:r w:rsidRPr="006373AB">
        <w:rPr>
          <w:color w:val="000000"/>
          <w:sz w:val="28"/>
          <w:szCs w:val="28"/>
        </w:rPr>
        <w:t xml:space="preserve">Отчет должен быть подписан студентом, руководителем практики от </w:t>
      </w:r>
      <w:r w:rsidRPr="00811B67">
        <w:rPr>
          <w:rStyle w:val="FontStyle36"/>
          <w:sz w:val="28"/>
          <w:szCs w:val="28"/>
        </w:rPr>
        <w:t>предприятия</w:t>
      </w:r>
      <w:r w:rsidRPr="00811B67">
        <w:rPr>
          <w:sz w:val="28"/>
          <w:szCs w:val="28"/>
        </w:rPr>
        <w:t xml:space="preserve"> </w:t>
      </w:r>
      <w:r w:rsidRPr="006373AB">
        <w:rPr>
          <w:color w:val="000000"/>
          <w:sz w:val="28"/>
          <w:szCs w:val="28"/>
        </w:rPr>
        <w:t xml:space="preserve">и утвержден руководителем (заместителем руководителя) </w:t>
      </w:r>
      <w:r w:rsidRPr="00811B67">
        <w:rPr>
          <w:rStyle w:val="FontStyle36"/>
          <w:sz w:val="28"/>
          <w:szCs w:val="28"/>
        </w:rPr>
        <w:t>предприятия</w:t>
      </w:r>
      <w:r w:rsidRPr="00811B67">
        <w:rPr>
          <w:sz w:val="28"/>
          <w:szCs w:val="28"/>
        </w:rPr>
        <w:t>.</w:t>
      </w:r>
      <w:r w:rsidRPr="006373AB">
        <w:rPr>
          <w:color w:val="000000"/>
          <w:sz w:val="28"/>
          <w:szCs w:val="28"/>
        </w:rPr>
        <w:t xml:space="preserve"> </w:t>
      </w:r>
      <w:r w:rsidRPr="006373AB">
        <w:rPr>
          <w:rStyle w:val="FontStyle36"/>
          <w:sz w:val="28"/>
          <w:szCs w:val="28"/>
        </w:rPr>
        <w:t xml:space="preserve">Записи, связанные с изучением технологического оборудования и оснастки, должны сопровождаться эскизами, схемами, </w:t>
      </w:r>
      <w:r w:rsidRPr="003F7405">
        <w:rPr>
          <w:rStyle w:val="FontStyle36"/>
          <w:sz w:val="28"/>
          <w:szCs w:val="28"/>
        </w:rPr>
        <w:t xml:space="preserve">таблицами, рисунками. </w:t>
      </w:r>
    </w:p>
    <w:p w14:paraId="779DBB19" w14:textId="77777777" w:rsidR="00BF1323" w:rsidRPr="00783976" w:rsidRDefault="00BF1323" w:rsidP="0014028B">
      <w:pPr>
        <w:pStyle w:val="Style4"/>
        <w:spacing w:line="240" w:lineRule="auto"/>
        <w:ind w:firstLine="691"/>
        <w:rPr>
          <w:rStyle w:val="FontStyle36"/>
          <w:sz w:val="28"/>
          <w:szCs w:val="28"/>
        </w:rPr>
      </w:pPr>
      <w:r w:rsidRPr="00424978">
        <w:rPr>
          <w:color w:val="000000"/>
          <w:sz w:val="28"/>
          <w:szCs w:val="28"/>
        </w:rPr>
        <w:t xml:space="preserve">Руководитель от </w:t>
      </w:r>
      <w:r w:rsidRPr="00811B67">
        <w:rPr>
          <w:sz w:val="28"/>
          <w:szCs w:val="28"/>
        </w:rPr>
        <w:t xml:space="preserve">предприятия представляет письменный отзыв о прохождении практики студентом в дневнике </w:t>
      </w:r>
      <w:r w:rsidRPr="00424978">
        <w:rPr>
          <w:color w:val="000000"/>
          <w:sz w:val="28"/>
          <w:szCs w:val="28"/>
        </w:rPr>
        <w:t>прохождения практики, выдает характеристику</w:t>
      </w:r>
      <w:r w:rsidRPr="006373AB">
        <w:rPr>
          <w:rStyle w:val="FontStyle36"/>
          <w:sz w:val="28"/>
          <w:szCs w:val="28"/>
        </w:rPr>
        <w:t xml:space="preserve"> на каждого студента с оценкой</w:t>
      </w:r>
      <w:r w:rsidRPr="00783976">
        <w:rPr>
          <w:rStyle w:val="FontStyle36"/>
          <w:sz w:val="28"/>
          <w:szCs w:val="28"/>
        </w:rPr>
        <w:t xml:space="preserve"> объема и качества выполненных работ и оценивает активность студента по реально выполненным мероприятиям.</w:t>
      </w:r>
    </w:p>
    <w:p w14:paraId="7BA1948D" w14:textId="77777777" w:rsidR="00BF1323" w:rsidRPr="003A5028" w:rsidRDefault="00BF1323" w:rsidP="0014028B">
      <w:pPr>
        <w:widowControl w:val="0"/>
        <w:tabs>
          <w:tab w:val="num" w:pos="0"/>
        </w:tabs>
        <w:ind w:firstLine="691"/>
        <w:jc w:val="both"/>
        <w:rPr>
          <w:sz w:val="28"/>
          <w:szCs w:val="28"/>
        </w:rPr>
      </w:pPr>
      <w:r w:rsidRPr="003A5028">
        <w:rPr>
          <w:sz w:val="28"/>
          <w:szCs w:val="28"/>
        </w:rPr>
        <w:t>Отчет по практике должен быть составлен в соответствии с настоящей программой кратко, технически и литературно грамотно, проиллюстрирован необходимыми технологическими схемами и эскизами оборудования. Его содержание не должно быть копией регламента цеха или технического проекта. Допускается включение в состав отчета копий заводских чертежей (технологических схем, чертежей оборудования и компоновочных чертежей), а также технико-экономической документации (калькуляции себестоимости, стоимости основных производственных фондов, инструкций и т. д.).</w:t>
      </w:r>
    </w:p>
    <w:p w14:paraId="00CCF1A4" w14:textId="77777777" w:rsidR="00BF1323" w:rsidRPr="003A5028" w:rsidRDefault="00BF1323" w:rsidP="0014028B">
      <w:pPr>
        <w:widowControl w:val="0"/>
        <w:ind w:firstLine="709"/>
        <w:jc w:val="both"/>
        <w:rPr>
          <w:sz w:val="28"/>
          <w:szCs w:val="28"/>
        </w:rPr>
      </w:pPr>
      <w:r w:rsidRPr="003A5028">
        <w:rPr>
          <w:sz w:val="28"/>
          <w:szCs w:val="28"/>
        </w:rPr>
        <w:t>Основные требования к оформлению те</w:t>
      </w:r>
      <w:bookmarkStart w:id="0" w:name="_GoBack"/>
      <w:bookmarkEnd w:id="0"/>
      <w:r w:rsidRPr="003A5028">
        <w:rPr>
          <w:sz w:val="28"/>
          <w:szCs w:val="28"/>
        </w:rPr>
        <w:t xml:space="preserve">кстовой части отчета, а также иллюстративного материала, таблиц и формул изложены в Положении о дипломном проекте (дипломной работе) учреждения образования «Белорусский государственный технологический университет», </w:t>
      </w:r>
      <w:r w:rsidRPr="003A5028">
        <w:rPr>
          <w:sz w:val="28"/>
          <w:szCs w:val="28"/>
        </w:rPr>
        <w:lastRenderedPageBreak/>
        <w:t>утвержденном ректором БГТУ в 2025 году.</w:t>
      </w:r>
    </w:p>
    <w:p w14:paraId="515EE357" w14:textId="77777777" w:rsidR="00BF1323" w:rsidRPr="003A5028" w:rsidRDefault="00BF1323" w:rsidP="0014028B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5028">
        <w:rPr>
          <w:sz w:val="28"/>
          <w:szCs w:val="28"/>
        </w:rPr>
        <w:t>Отчет должен быть оформлен на белой бумаге формата А4 на одной стороне листа с применением печатных и графических устройств вывода ПЭВМ. Примерный объем отчета 30–50 страниц. Допускается выполнять иллюстрации и таблицы, включаемые в приложения, на листах формата А3. Цвет шрифта должен быть черным, язык изложения текста – белорусский или русский. Не допускается выделение заголовков или формул цветными чернилами. Интенсивность печати на всем протяжении отчета должна быть четкой и равномерной. Запрещается применять режим работы принтера «экономная печать».</w:t>
      </w:r>
    </w:p>
    <w:p w14:paraId="40445460" w14:textId="77777777" w:rsidR="00BF1323" w:rsidRPr="003A5028" w:rsidRDefault="00BF1323" w:rsidP="0014028B">
      <w:pPr>
        <w:widowControl w:val="0"/>
        <w:tabs>
          <w:tab w:val="num" w:pos="0"/>
        </w:tabs>
        <w:ind w:firstLine="709"/>
        <w:jc w:val="both"/>
        <w:rPr>
          <w:sz w:val="28"/>
          <w:szCs w:val="28"/>
        </w:rPr>
      </w:pPr>
      <w:r w:rsidRPr="003A5028">
        <w:rPr>
          <w:sz w:val="28"/>
          <w:szCs w:val="28"/>
        </w:rPr>
        <w:t>Отчет должен быть сброшюрован и иметь титульный лист, оформленный в соответствии с Приложением 2.</w:t>
      </w:r>
    </w:p>
    <w:p w14:paraId="13325044" w14:textId="3FEA9DE8" w:rsidR="00BF1323" w:rsidRPr="00BF1323" w:rsidRDefault="00BF1323" w:rsidP="0014028B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F1323">
        <w:rPr>
          <w:color w:val="000000"/>
          <w:sz w:val="28"/>
          <w:szCs w:val="28"/>
        </w:rPr>
        <w:t>В течение первых двух недель после окончания практики в соответствии с графиком образовательного процесса студент сдает дифференцированный зачет р</w:t>
      </w:r>
      <w:r w:rsidR="00552A97">
        <w:rPr>
          <w:color w:val="000000"/>
          <w:sz w:val="28"/>
          <w:szCs w:val="28"/>
        </w:rPr>
        <w:t>уководителю практики от кафедры</w:t>
      </w:r>
      <w:r w:rsidRPr="00BF1323">
        <w:rPr>
          <w:color w:val="000000"/>
          <w:sz w:val="28"/>
          <w:szCs w:val="28"/>
        </w:rPr>
        <w:t>, а для студентов заочного образования</w:t>
      </w:r>
      <w:r w:rsidRPr="00BF1323">
        <w:rPr>
          <w:b/>
          <w:bCs/>
          <w:color w:val="000000"/>
          <w:sz w:val="28"/>
          <w:szCs w:val="28"/>
        </w:rPr>
        <w:t xml:space="preserve"> </w:t>
      </w:r>
      <w:r w:rsidRPr="00BF1323">
        <w:rPr>
          <w:color w:val="000000"/>
          <w:sz w:val="28"/>
          <w:szCs w:val="28"/>
        </w:rPr>
        <w:t>– в течение первой недели лабораторно-экзаменационной сессии.</w:t>
      </w:r>
    </w:p>
    <w:p w14:paraId="6501F19C" w14:textId="57CA3DC3" w:rsidR="00BF1323" w:rsidRPr="0014028B" w:rsidRDefault="00BF1323" w:rsidP="0014028B">
      <w:pPr>
        <w:pStyle w:val="Style4"/>
        <w:spacing w:line="240" w:lineRule="auto"/>
        <w:ind w:firstLine="691"/>
        <w:rPr>
          <w:sz w:val="28"/>
          <w:szCs w:val="28"/>
        </w:rPr>
      </w:pPr>
      <w:r w:rsidRPr="0014028B">
        <w:rPr>
          <w:color w:val="000000"/>
          <w:sz w:val="28"/>
          <w:szCs w:val="28"/>
        </w:rPr>
        <w:t>При проведении дифференцированного зачета студент представляет заполненный дневник практики, отчет о выполнении программы практики и письменный отзыв непосредственного руководителя практики от организации о прохождении практики студентом.</w:t>
      </w:r>
      <w:r w:rsidRPr="0014028B">
        <w:rPr>
          <w:sz w:val="28"/>
          <w:szCs w:val="28"/>
        </w:rPr>
        <w:t xml:space="preserve"> </w:t>
      </w:r>
    </w:p>
    <w:p w14:paraId="04B04ABE" w14:textId="421D0FA5" w:rsidR="00BF1323" w:rsidRPr="006137B7" w:rsidRDefault="00BF1323" w:rsidP="006137B7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6137B7">
        <w:rPr>
          <w:color w:val="000000"/>
          <w:sz w:val="28"/>
          <w:szCs w:val="28"/>
        </w:rPr>
        <w:t>Студент, не выполнивший программу практики, получивший отрицательный отзыв руководителя практики от организации, неудовлетворительную отметку при сдаче дифференцированного зачета руководителю практики от кафедры, повторно направляется на практику в свободное от обучения время или отчисляется из университета</w:t>
      </w:r>
      <w:r w:rsidR="0014028B" w:rsidRPr="006137B7">
        <w:rPr>
          <w:color w:val="000000"/>
          <w:sz w:val="28"/>
          <w:szCs w:val="28"/>
        </w:rPr>
        <w:t>.</w:t>
      </w:r>
    </w:p>
    <w:p w14:paraId="6FEDF505" w14:textId="77777777" w:rsidR="00896150" w:rsidRDefault="00896150" w:rsidP="0014028B">
      <w:pPr>
        <w:pStyle w:val="a3"/>
        <w:widowControl w:val="0"/>
        <w:tabs>
          <w:tab w:val="left" w:pos="0"/>
        </w:tabs>
        <w:rPr>
          <w:rFonts w:ascii="TimesNewRomanPSMT" w:hAnsi="TimesNewRomanPSMT"/>
          <w:color w:val="000000"/>
          <w:szCs w:val="28"/>
        </w:rPr>
      </w:pPr>
    </w:p>
    <w:p w14:paraId="1A364E11" w14:textId="77777777" w:rsidR="00896150" w:rsidRPr="00C0175E" w:rsidRDefault="00896150" w:rsidP="00896150">
      <w:pPr>
        <w:pStyle w:val="Style13"/>
        <w:widowControl/>
        <w:jc w:val="center"/>
        <w:rPr>
          <w:rStyle w:val="FontStyle42"/>
          <w:sz w:val="28"/>
          <w:szCs w:val="28"/>
        </w:rPr>
      </w:pPr>
      <w:r w:rsidRPr="00C0175E">
        <w:rPr>
          <w:rStyle w:val="FontStyle42"/>
          <w:sz w:val="28"/>
          <w:szCs w:val="28"/>
        </w:rPr>
        <w:t>РЕКОМЕНДУЕМАЯ ЛИТЕРАТУРА</w:t>
      </w:r>
    </w:p>
    <w:p w14:paraId="305D9919" w14:textId="77777777" w:rsidR="00896150" w:rsidRPr="00826548" w:rsidRDefault="00896150" w:rsidP="00896150">
      <w:pPr>
        <w:pStyle w:val="Style13"/>
        <w:widowControl/>
        <w:ind w:left="2568"/>
        <w:rPr>
          <w:rStyle w:val="FontStyle42"/>
          <w:b w:val="0"/>
          <w:bCs w:val="0"/>
          <w:sz w:val="28"/>
          <w:szCs w:val="28"/>
        </w:rPr>
      </w:pPr>
    </w:p>
    <w:p w14:paraId="20A7B798" w14:textId="49D7DC22" w:rsidR="007E6C1E" w:rsidRPr="00AF51AC" w:rsidRDefault="00463F91" w:rsidP="00916FFF">
      <w:pPr>
        <w:pStyle w:val="a3"/>
        <w:numPr>
          <w:ilvl w:val="0"/>
          <w:numId w:val="27"/>
        </w:numPr>
        <w:tabs>
          <w:tab w:val="clear" w:pos="360"/>
          <w:tab w:val="num" w:pos="0"/>
          <w:tab w:val="num" w:pos="426"/>
        </w:tabs>
        <w:ind w:left="0" w:firstLine="0"/>
        <w:rPr>
          <w:szCs w:val="28"/>
        </w:rPr>
      </w:pPr>
      <w:r w:rsidRPr="00463F91">
        <w:t xml:space="preserve">Экономическое обоснование дипломных проектов : методические </w:t>
      </w:r>
      <w:r w:rsidRPr="00AF51AC">
        <w:t xml:space="preserve">указания для студентов специальности 1-48 01 02 «Химическая технология производства и переработки органических веществ», 1-48 01 05 «Химическая технология переработки древесины», 1-48 02 01 «Биотехнология» заочной формы обучения / [сост.: З. В. Макарова, Л. Ю. Пшебельская]. - </w:t>
      </w:r>
      <w:proofErr w:type="gramStart"/>
      <w:r w:rsidRPr="00AF51AC">
        <w:t>Минск :</w:t>
      </w:r>
      <w:proofErr w:type="gramEnd"/>
      <w:r w:rsidRPr="00AF51AC">
        <w:t xml:space="preserve"> БГТУ, 2008. - 35, [3] с</w:t>
      </w:r>
      <w:r w:rsidR="00896150" w:rsidRPr="00AF51AC">
        <w:rPr>
          <w:szCs w:val="28"/>
        </w:rPr>
        <w:t>.</w:t>
      </w:r>
      <w:r w:rsidR="007E6C1E" w:rsidRPr="00AF51AC">
        <w:rPr>
          <w:szCs w:val="28"/>
        </w:rPr>
        <w:t xml:space="preserve"> </w:t>
      </w:r>
    </w:p>
    <w:p w14:paraId="220B5EF8" w14:textId="735E1B7E" w:rsidR="00896150" w:rsidRPr="00AF51AC" w:rsidRDefault="007E6C1E" w:rsidP="00916FFF">
      <w:pPr>
        <w:pStyle w:val="a3"/>
        <w:numPr>
          <w:ilvl w:val="0"/>
          <w:numId w:val="27"/>
        </w:numPr>
        <w:tabs>
          <w:tab w:val="clear" w:pos="360"/>
          <w:tab w:val="num" w:pos="0"/>
          <w:tab w:val="num" w:pos="426"/>
        </w:tabs>
        <w:ind w:left="0" w:firstLine="0"/>
        <w:rPr>
          <w:szCs w:val="28"/>
        </w:rPr>
      </w:pPr>
      <w:r w:rsidRPr="00AF51AC">
        <w:rPr>
          <w:rFonts w:eastAsia="TimesNewRoman"/>
          <w:color w:val="000000"/>
          <w:szCs w:val="28"/>
        </w:rPr>
        <w:t xml:space="preserve">Мероприятия по охране труда и безопасности жизнедеятельности. Дипломное </w:t>
      </w:r>
      <w:proofErr w:type="gramStart"/>
      <w:r w:rsidRPr="00AF51AC">
        <w:rPr>
          <w:rFonts w:eastAsia="TimesNewRoman"/>
          <w:color w:val="000000"/>
          <w:szCs w:val="28"/>
        </w:rPr>
        <w:t>проектирование</w:t>
      </w:r>
      <w:r w:rsidRPr="00AF51AC">
        <w:rPr>
          <w:rFonts w:eastAsia="TimesNewRoman"/>
          <w:b/>
          <w:bCs/>
          <w:color w:val="000000"/>
          <w:szCs w:val="28"/>
        </w:rPr>
        <w:t xml:space="preserve"> </w:t>
      </w:r>
      <w:r w:rsidRPr="00AF51AC">
        <w:rPr>
          <w:rFonts w:eastAsia="TimesNewRoman"/>
          <w:color w:val="000000"/>
          <w:szCs w:val="28"/>
        </w:rPr>
        <w:t>:</w:t>
      </w:r>
      <w:proofErr w:type="gramEnd"/>
      <w:r w:rsidRPr="00AF51AC">
        <w:rPr>
          <w:rFonts w:eastAsia="TimesNewRoman"/>
          <w:color w:val="000000"/>
          <w:szCs w:val="28"/>
        </w:rPr>
        <w:t xml:space="preserve"> учеб.-метод. пособие для студентов лесного, технологического, механического, химического, полиграфического и экономического профилей / А. К. Гармаза [и др.]. – </w:t>
      </w:r>
      <w:proofErr w:type="gramStart"/>
      <w:r w:rsidRPr="00AF51AC">
        <w:rPr>
          <w:rFonts w:eastAsia="TimesNewRoman"/>
          <w:color w:val="000000"/>
          <w:szCs w:val="28"/>
        </w:rPr>
        <w:t>Минск :</w:t>
      </w:r>
      <w:proofErr w:type="gramEnd"/>
      <w:r w:rsidRPr="00AF51AC">
        <w:rPr>
          <w:rFonts w:eastAsia="TimesNewRoman"/>
          <w:color w:val="000000"/>
          <w:szCs w:val="28"/>
        </w:rPr>
        <w:t xml:space="preserve"> БГТУ, 2021.</w:t>
      </w:r>
      <w:r w:rsidR="00DE3538">
        <w:rPr>
          <w:rFonts w:eastAsia="TimesNewRoman"/>
          <w:color w:val="000000"/>
          <w:szCs w:val="28"/>
        </w:rPr>
        <w:t> </w:t>
      </w:r>
      <w:r w:rsidRPr="00AF51AC">
        <w:rPr>
          <w:rFonts w:eastAsia="TimesNewRoman"/>
          <w:color w:val="000000"/>
          <w:szCs w:val="28"/>
        </w:rPr>
        <w:t>–</w:t>
      </w:r>
      <w:r w:rsidR="00DE3538">
        <w:rPr>
          <w:rFonts w:eastAsia="TimesNewRoman"/>
          <w:color w:val="000000"/>
          <w:szCs w:val="28"/>
        </w:rPr>
        <w:t> </w:t>
      </w:r>
      <w:r w:rsidRPr="00AF51AC">
        <w:rPr>
          <w:rFonts w:eastAsia="TimesNewRoman"/>
          <w:color w:val="000000"/>
          <w:szCs w:val="28"/>
        </w:rPr>
        <w:t>182</w:t>
      </w:r>
      <w:r w:rsidR="00DE3538">
        <w:rPr>
          <w:rFonts w:eastAsia="TimesNewRoman"/>
          <w:color w:val="000000"/>
          <w:szCs w:val="28"/>
        </w:rPr>
        <w:t> </w:t>
      </w:r>
      <w:r w:rsidRPr="00AF51AC">
        <w:rPr>
          <w:rFonts w:eastAsia="TimesNewRoman"/>
          <w:color w:val="000000"/>
          <w:szCs w:val="28"/>
        </w:rPr>
        <w:t>с.</w:t>
      </w:r>
    </w:p>
    <w:p w14:paraId="781BC327" w14:textId="77777777" w:rsidR="00AF51AC" w:rsidRDefault="00896150" w:rsidP="00AF51AC">
      <w:pPr>
        <w:numPr>
          <w:ilvl w:val="0"/>
          <w:numId w:val="27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AF51AC">
        <w:rPr>
          <w:sz w:val="28"/>
          <w:szCs w:val="28"/>
        </w:rPr>
        <w:t>Дормешкин О.Б., Соколов М.Т. Курсовое проектирование: Методические указания для студентов специальности 1 - 48 01 01 «Химическая технология неорганических материалов» специализации 1 - 48 01 01 01 «Технология минеральных удобрений, солей и щелочей». – Мн.: БГТУ, 2003. – 28 с.</w:t>
      </w:r>
    </w:p>
    <w:p w14:paraId="33B56359" w14:textId="7468EB67" w:rsidR="00AF51AC" w:rsidRPr="00AF51AC" w:rsidRDefault="00AF51AC" w:rsidP="00AF51AC">
      <w:pPr>
        <w:numPr>
          <w:ilvl w:val="0"/>
          <w:numId w:val="27"/>
        </w:numPr>
        <w:tabs>
          <w:tab w:val="clear" w:pos="360"/>
          <w:tab w:val="num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AF51AC">
        <w:rPr>
          <w:rFonts w:eastAsia="TimesNewRoman"/>
          <w:color w:val="000000"/>
          <w:sz w:val="28"/>
          <w:szCs w:val="28"/>
        </w:rPr>
        <w:lastRenderedPageBreak/>
        <w:t>Дормешкин О.Б. Оборудование и основы проектирования предприятий минеральных удобрений и солей: Методические указания по курсовому проектированию для студентов специальности 1 - 48 01 01 «Химическая технология неорганических веществ, материалов и изделий» специализации 1 - 48 01 01 01 «Технологии минеральных удобрений, солей и щелочей» очной и заочной форм обучения. – Мн.: БГТУ, 2010. – 77 с.</w:t>
      </w:r>
    </w:p>
    <w:p w14:paraId="2D954435" w14:textId="0DC55542" w:rsidR="00463F91" w:rsidRPr="00463F91" w:rsidRDefault="00463F91" w:rsidP="00463F91">
      <w:pPr>
        <w:pStyle w:val="ac"/>
        <w:numPr>
          <w:ilvl w:val="0"/>
          <w:numId w:val="27"/>
        </w:numPr>
        <w:tabs>
          <w:tab w:val="clear" w:pos="360"/>
          <w:tab w:val="num" w:pos="0"/>
        </w:tabs>
        <w:ind w:left="0" w:firstLine="0"/>
        <w:jc w:val="both"/>
        <w:rPr>
          <w:rFonts w:eastAsia="TimesNewRoman"/>
          <w:color w:val="000000"/>
          <w:sz w:val="28"/>
          <w:szCs w:val="28"/>
        </w:rPr>
      </w:pPr>
      <w:r w:rsidRPr="00463F91">
        <w:rPr>
          <w:sz w:val="28"/>
          <w:szCs w:val="28"/>
        </w:rPr>
        <w:t xml:space="preserve">Положение о дипломном проекте (дипломной работе) учреждения образования </w:t>
      </w:r>
      <w:r>
        <w:rPr>
          <w:sz w:val="28"/>
          <w:szCs w:val="28"/>
        </w:rPr>
        <w:t>«</w:t>
      </w:r>
      <w:r w:rsidRPr="00463F91">
        <w:rPr>
          <w:sz w:val="28"/>
          <w:szCs w:val="28"/>
        </w:rPr>
        <w:t>Белорусский государственный технологический университет</w:t>
      </w:r>
      <w:r>
        <w:rPr>
          <w:sz w:val="28"/>
          <w:szCs w:val="28"/>
        </w:rPr>
        <w:t>»</w:t>
      </w:r>
      <w:r w:rsidRPr="00463F91">
        <w:rPr>
          <w:sz w:val="28"/>
          <w:szCs w:val="28"/>
        </w:rPr>
        <w:t xml:space="preserve"> / исп.: Г. И. Касперов, В. В. </w:t>
      </w:r>
      <w:proofErr w:type="spellStart"/>
      <w:r w:rsidRPr="00463F91">
        <w:rPr>
          <w:sz w:val="28"/>
          <w:szCs w:val="28"/>
        </w:rPr>
        <w:t>Горжанов</w:t>
      </w:r>
      <w:proofErr w:type="spellEnd"/>
      <w:r w:rsidRPr="00463F91">
        <w:rPr>
          <w:sz w:val="28"/>
          <w:szCs w:val="28"/>
        </w:rPr>
        <w:t xml:space="preserve">, А. А. Сакович. - введен в действие 10.04.2025. - </w:t>
      </w:r>
      <w:proofErr w:type="gramStart"/>
      <w:r w:rsidRPr="00463F91">
        <w:rPr>
          <w:sz w:val="28"/>
          <w:szCs w:val="28"/>
        </w:rPr>
        <w:t>Минск :</w:t>
      </w:r>
      <w:proofErr w:type="gramEnd"/>
      <w:r w:rsidRPr="00463F91">
        <w:rPr>
          <w:sz w:val="28"/>
          <w:szCs w:val="28"/>
        </w:rPr>
        <w:t xml:space="preserve"> БГТУ, 2025. - 79 с. </w:t>
      </w:r>
      <w:proofErr w:type="gramStart"/>
      <w:r w:rsidRPr="00463F91">
        <w:rPr>
          <w:sz w:val="28"/>
          <w:szCs w:val="28"/>
        </w:rPr>
        <w:t>URI :</w:t>
      </w:r>
      <w:proofErr w:type="gramEnd"/>
      <w:r w:rsidRPr="00463F91">
        <w:rPr>
          <w:sz w:val="28"/>
          <w:szCs w:val="28"/>
        </w:rPr>
        <w:t xml:space="preserve"> </w:t>
      </w:r>
      <w:hyperlink r:id="rId7" w:history="1">
        <w:r w:rsidRPr="00463F91">
          <w:rPr>
            <w:rStyle w:val="ad"/>
            <w:sz w:val="28"/>
            <w:szCs w:val="28"/>
          </w:rPr>
          <w:t>https://elib.belstu.by/handle/123456789/69748</w:t>
        </w:r>
      </w:hyperlink>
    </w:p>
    <w:p w14:paraId="6112CBAD" w14:textId="48F1B69E" w:rsidR="00896150" w:rsidRPr="00463F91" w:rsidRDefault="00463F91" w:rsidP="00463F91">
      <w:pPr>
        <w:pStyle w:val="ac"/>
        <w:numPr>
          <w:ilvl w:val="0"/>
          <w:numId w:val="27"/>
        </w:numPr>
        <w:tabs>
          <w:tab w:val="clear" w:pos="360"/>
          <w:tab w:val="num" w:pos="0"/>
        </w:tabs>
        <w:ind w:left="0" w:firstLine="0"/>
        <w:jc w:val="both"/>
        <w:rPr>
          <w:rFonts w:eastAsia="TimesNewRoman"/>
          <w:color w:val="000000"/>
          <w:sz w:val="28"/>
          <w:szCs w:val="28"/>
        </w:rPr>
      </w:pPr>
      <w:r w:rsidRPr="00463F91">
        <w:rPr>
          <w:sz w:val="28"/>
          <w:szCs w:val="28"/>
        </w:rPr>
        <w:t xml:space="preserve">Положение о курсовом проекте (курсовой работе) учреждения образования </w:t>
      </w:r>
      <w:r>
        <w:rPr>
          <w:sz w:val="28"/>
          <w:szCs w:val="28"/>
        </w:rPr>
        <w:t>«</w:t>
      </w:r>
      <w:r w:rsidRPr="00463F91">
        <w:rPr>
          <w:sz w:val="28"/>
          <w:szCs w:val="28"/>
        </w:rPr>
        <w:t>Белорусский государственный технологический университет</w:t>
      </w:r>
      <w:r>
        <w:rPr>
          <w:sz w:val="28"/>
          <w:szCs w:val="28"/>
        </w:rPr>
        <w:t>»</w:t>
      </w:r>
      <w:r w:rsidRPr="00463F91">
        <w:rPr>
          <w:sz w:val="28"/>
          <w:szCs w:val="28"/>
        </w:rPr>
        <w:t xml:space="preserve"> / исп.: Г. И. Касперов, В. В. </w:t>
      </w:r>
      <w:proofErr w:type="spellStart"/>
      <w:r w:rsidRPr="00463F91">
        <w:rPr>
          <w:sz w:val="28"/>
          <w:szCs w:val="28"/>
        </w:rPr>
        <w:t>Горжанов</w:t>
      </w:r>
      <w:proofErr w:type="spellEnd"/>
      <w:r w:rsidRPr="00463F91">
        <w:rPr>
          <w:sz w:val="28"/>
          <w:szCs w:val="28"/>
        </w:rPr>
        <w:t xml:space="preserve">, А. А. Сакович. - </w:t>
      </w:r>
      <w:proofErr w:type="gramStart"/>
      <w:r w:rsidRPr="00463F91">
        <w:rPr>
          <w:sz w:val="28"/>
          <w:szCs w:val="28"/>
        </w:rPr>
        <w:t>Минск :</w:t>
      </w:r>
      <w:proofErr w:type="gramEnd"/>
      <w:r w:rsidRPr="00463F91">
        <w:rPr>
          <w:sz w:val="28"/>
          <w:szCs w:val="28"/>
        </w:rPr>
        <w:t xml:space="preserve"> БГТУ, 2024. - 42 с</w:t>
      </w:r>
      <w:r w:rsidR="00896150" w:rsidRPr="00463F91">
        <w:rPr>
          <w:rFonts w:eastAsia="TimesNewRoman"/>
          <w:color w:val="000000"/>
          <w:sz w:val="28"/>
          <w:szCs w:val="28"/>
        </w:rPr>
        <w:t>.</w:t>
      </w:r>
      <w:r w:rsidRPr="00463F91">
        <w:rPr>
          <w:rFonts w:eastAsia="TimesNewRoman"/>
          <w:color w:val="000000"/>
          <w:sz w:val="28"/>
          <w:szCs w:val="28"/>
        </w:rPr>
        <w:t xml:space="preserve"> </w:t>
      </w:r>
      <w:proofErr w:type="gramStart"/>
      <w:r w:rsidRPr="00463F91">
        <w:rPr>
          <w:sz w:val="28"/>
          <w:szCs w:val="28"/>
        </w:rPr>
        <w:t>URI :</w:t>
      </w:r>
      <w:proofErr w:type="gramEnd"/>
      <w:r w:rsidRPr="00463F91">
        <w:rPr>
          <w:sz w:val="28"/>
          <w:szCs w:val="28"/>
        </w:rPr>
        <w:t xml:space="preserve"> </w:t>
      </w:r>
      <w:hyperlink r:id="rId8" w:history="1">
        <w:r w:rsidRPr="00463F91">
          <w:rPr>
            <w:rStyle w:val="ad"/>
            <w:sz w:val="28"/>
            <w:szCs w:val="28"/>
          </w:rPr>
          <w:t>https://elib.belstu.by/handle/123456789/66626</w:t>
        </w:r>
      </w:hyperlink>
    </w:p>
    <w:p w14:paraId="3B7B0EA2" w14:textId="77777777" w:rsidR="000C0DEA" w:rsidRPr="000C0DEA" w:rsidRDefault="000C0DEA" w:rsidP="00810E6E">
      <w:pPr>
        <w:pStyle w:val="1"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6"/>
          <w:szCs w:val="26"/>
        </w:rPr>
        <w:br w:type="page"/>
      </w:r>
      <w:bookmarkStart w:id="1" w:name="_Toc200641753"/>
      <w:r w:rsidRPr="000C0DEA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ПРИЛОЖЕНИЕ 1</w:t>
      </w:r>
      <w:bookmarkEnd w:id="1"/>
    </w:p>
    <w:p w14:paraId="7B23E147" w14:textId="73AC38B7" w:rsidR="000C0DEA" w:rsidRDefault="00F072B7" w:rsidP="003A5028">
      <w:pPr>
        <w:spacing w:before="120"/>
        <w:jc w:val="center"/>
        <w:rPr>
          <w:b/>
          <w:i/>
          <w:sz w:val="28"/>
          <w:szCs w:val="28"/>
        </w:rPr>
      </w:pPr>
      <w:bookmarkStart w:id="2" w:name="_Hlk227940259"/>
      <w:r>
        <w:rPr>
          <w:b/>
          <w:i/>
          <w:sz w:val="28"/>
          <w:szCs w:val="28"/>
        </w:rPr>
        <w:t>С</w:t>
      </w:r>
      <w:r w:rsidR="000C0DEA" w:rsidRPr="00260DAA">
        <w:rPr>
          <w:b/>
          <w:i/>
          <w:sz w:val="28"/>
          <w:szCs w:val="28"/>
        </w:rPr>
        <w:t>труктура отчета</w:t>
      </w:r>
      <w:r w:rsidR="000C0DEA" w:rsidRPr="00FE2F15">
        <w:rPr>
          <w:b/>
          <w:i/>
          <w:sz w:val="28"/>
          <w:szCs w:val="28"/>
        </w:rPr>
        <w:t xml:space="preserve"> </w:t>
      </w:r>
      <w:r w:rsidR="000C0DEA">
        <w:rPr>
          <w:b/>
          <w:i/>
          <w:sz w:val="28"/>
          <w:szCs w:val="28"/>
        </w:rPr>
        <w:t xml:space="preserve">для </w:t>
      </w:r>
      <w:r w:rsidR="000C0DEA" w:rsidRPr="00131C8B">
        <w:rPr>
          <w:b/>
          <w:i/>
          <w:sz w:val="28"/>
          <w:szCs w:val="28"/>
        </w:rPr>
        <w:t>студент</w:t>
      </w:r>
      <w:r w:rsidR="000C0DEA">
        <w:rPr>
          <w:b/>
          <w:i/>
          <w:sz w:val="28"/>
          <w:szCs w:val="28"/>
        </w:rPr>
        <w:t>ов</w:t>
      </w:r>
      <w:r w:rsidR="000C0DEA" w:rsidRPr="00131C8B">
        <w:rPr>
          <w:b/>
          <w:i/>
          <w:sz w:val="28"/>
          <w:szCs w:val="28"/>
        </w:rPr>
        <w:t xml:space="preserve"> </w:t>
      </w:r>
      <w:r w:rsidR="003A5028">
        <w:rPr>
          <w:b/>
          <w:i/>
          <w:sz w:val="28"/>
          <w:szCs w:val="28"/>
        </w:rPr>
        <w:t>очной (</w:t>
      </w:r>
      <w:r w:rsidR="000C0DEA" w:rsidRPr="00131C8B">
        <w:rPr>
          <w:b/>
          <w:i/>
          <w:sz w:val="28"/>
          <w:szCs w:val="28"/>
        </w:rPr>
        <w:t>дневной</w:t>
      </w:r>
      <w:r w:rsidR="003A5028">
        <w:rPr>
          <w:b/>
          <w:i/>
          <w:sz w:val="28"/>
          <w:szCs w:val="28"/>
        </w:rPr>
        <w:t>)</w:t>
      </w:r>
      <w:r w:rsidR="000C0DEA" w:rsidRPr="00131C8B">
        <w:rPr>
          <w:b/>
          <w:i/>
          <w:sz w:val="28"/>
          <w:szCs w:val="28"/>
        </w:rPr>
        <w:t xml:space="preserve"> формы обучения</w:t>
      </w:r>
    </w:p>
    <w:p w14:paraId="4879FB74" w14:textId="77777777" w:rsidR="0052324B" w:rsidRPr="00C0175E" w:rsidRDefault="0052324B" w:rsidP="00810E6E">
      <w:pPr>
        <w:spacing w:before="120"/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>Введение</w:t>
      </w:r>
    </w:p>
    <w:p w14:paraId="0AB06284" w14:textId="6BF50948" w:rsidR="0052324B" w:rsidRPr="00C0175E" w:rsidRDefault="0052324B" w:rsidP="00D00E68">
      <w:pPr>
        <w:ind w:firstLine="709"/>
        <w:jc w:val="both"/>
        <w:rPr>
          <w:sz w:val="28"/>
          <w:szCs w:val="28"/>
        </w:rPr>
      </w:pPr>
      <w:r w:rsidRPr="00C0175E">
        <w:rPr>
          <w:sz w:val="28"/>
          <w:szCs w:val="28"/>
        </w:rPr>
        <w:t xml:space="preserve">Краткая характеристика </w:t>
      </w:r>
      <w:r w:rsidR="0007379F">
        <w:rPr>
          <w:sz w:val="28"/>
          <w:szCs w:val="28"/>
        </w:rPr>
        <w:t>структуры</w:t>
      </w:r>
      <w:r w:rsidR="0007379F" w:rsidRPr="00260DAA">
        <w:rPr>
          <w:sz w:val="28"/>
          <w:szCs w:val="28"/>
        </w:rPr>
        <w:t xml:space="preserve"> предприятия</w:t>
      </w:r>
      <w:r w:rsidR="0007379F">
        <w:rPr>
          <w:sz w:val="28"/>
          <w:szCs w:val="28"/>
        </w:rPr>
        <w:t>, сырьевых источников, полупродуктов и товарных продуктов, взаимосвязи производств.</w:t>
      </w:r>
    </w:p>
    <w:p w14:paraId="2BC01F79" w14:textId="10CAFF90" w:rsidR="0052324B" w:rsidRPr="00C0175E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 xml:space="preserve">1. Аналитический обзор патентных и литературных данных. </w:t>
      </w:r>
    </w:p>
    <w:p w14:paraId="04841D4F" w14:textId="77777777" w:rsidR="0052324B" w:rsidRPr="00C0175E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>2. Характеристика используемого сырья и продукции.</w:t>
      </w:r>
    </w:p>
    <w:p w14:paraId="67F7A66D" w14:textId="0EAF16D0" w:rsidR="00FF3C2B" w:rsidRDefault="0052324B" w:rsidP="00D00E68">
      <w:pPr>
        <w:ind w:firstLine="709"/>
        <w:jc w:val="both"/>
        <w:rPr>
          <w:sz w:val="28"/>
          <w:szCs w:val="28"/>
        </w:rPr>
      </w:pPr>
      <w:r w:rsidRPr="00C0175E">
        <w:rPr>
          <w:sz w:val="28"/>
          <w:szCs w:val="28"/>
        </w:rPr>
        <w:t>3</w:t>
      </w:r>
      <w:r w:rsidRPr="00AD2B60">
        <w:rPr>
          <w:sz w:val="28"/>
          <w:szCs w:val="28"/>
        </w:rPr>
        <w:t xml:space="preserve">. </w:t>
      </w:r>
      <w:r w:rsidR="00AD2B60" w:rsidRPr="00AD2B60">
        <w:rPr>
          <w:sz w:val="28"/>
          <w:szCs w:val="28"/>
        </w:rPr>
        <w:t>Физико-химические</w:t>
      </w:r>
      <w:r w:rsidR="00601153">
        <w:rPr>
          <w:sz w:val="28"/>
          <w:szCs w:val="28"/>
        </w:rPr>
        <w:t xml:space="preserve"> основы </w:t>
      </w:r>
      <w:r w:rsidR="00FF3C2B">
        <w:rPr>
          <w:sz w:val="28"/>
          <w:szCs w:val="28"/>
        </w:rPr>
        <w:t xml:space="preserve">процессов </w:t>
      </w:r>
      <w:r w:rsidR="00601153">
        <w:rPr>
          <w:sz w:val="28"/>
          <w:szCs w:val="28"/>
        </w:rPr>
        <w:t>основных технологических стадий прои</w:t>
      </w:r>
      <w:r w:rsidR="00FF3C2B">
        <w:rPr>
          <w:sz w:val="28"/>
          <w:szCs w:val="28"/>
        </w:rPr>
        <w:t>зводства</w:t>
      </w:r>
    </w:p>
    <w:p w14:paraId="180DB548" w14:textId="495D2DB5" w:rsidR="00F735E5" w:rsidRPr="00260DAA" w:rsidRDefault="00F735E5" w:rsidP="00D00E68">
      <w:pPr>
        <w:tabs>
          <w:tab w:val="num" w:pos="2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260DAA">
        <w:rPr>
          <w:sz w:val="28"/>
          <w:szCs w:val="28"/>
        </w:rPr>
        <w:t>Химизм процесса</w:t>
      </w:r>
      <w:r w:rsidR="00D00E68">
        <w:rPr>
          <w:sz w:val="28"/>
          <w:szCs w:val="28"/>
        </w:rPr>
        <w:t>.</w:t>
      </w:r>
    </w:p>
    <w:p w14:paraId="60F058A1" w14:textId="4B702627" w:rsidR="00F735E5" w:rsidRPr="00260DAA" w:rsidRDefault="00F735E5" w:rsidP="00D00E68">
      <w:pPr>
        <w:tabs>
          <w:tab w:val="num" w:pos="2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260DAA">
        <w:rPr>
          <w:sz w:val="28"/>
          <w:szCs w:val="28"/>
        </w:rPr>
        <w:t>Термодинамический анализ.</w:t>
      </w:r>
    </w:p>
    <w:p w14:paraId="7F8511A5" w14:textId="1B50CA61" w:rsidR="00F735E5" w:rsidRPr="00260DAA" w:rsidRDefault="00F735E5" w:rsidP="00D00E68">
      <w:pPr>
        <w:tabs>
          <w:tab w:val="num" w:pos="2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260DAA">
        <w:rPr>
          <w:sz w:val="28"/>
          <w:szCs w:val="28"/>
        </w:rPr>
        <w:t>Кинетический анализ.</w:t>
      </w:r>
    </w:p>
    <w:p w14:paraId="2F02DC21" w14:textId="4F17E689" w:rsidR="00F735E5" w:rsidRPr="00260DAA" w:rsidRDefault="00F735E5" w:rsidP="00D00E68">
      <w:pPr>
        <w:tabs>
          <w:tab w:val="num" w:pos="213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260DAA">
        <w:rPr>
          <w:sz w:val="28"/>
          <w:szCs w:val="28"/>
        </w:rPr>
        <w:t xml:space="preserve">Обоснование оптимального технологического режима. </w:t>
      </w:r>
    </w:p>
    <w:p w14:paraId="4D4791EB" w14:textId="16AF6301" w:rsidR="0052324B" w:rsidRPr="00C0175E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>4. Описание технологической схемы действующего производства</w:t>
      </w:r>
      <w:r w:rsidR="00D00E68">
        <w:rPr>
          <w:sz w:val="28"/>
          <w:szCs w:val="28"/>
        </w:rPr>
        <w:t>.</w:t>
      </w:r>
    </w:p>
    <w:p w14:paraId="2BB9F384" w14:textId="6175E691" w:rsidR="00FF3C2B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 xml:space="preserve">5. </w:t>
      </w:r>
      <w:r w:rsidR="00F735E5" w:rsidRPr="00D00E68">
        <w:rPr>
          <w:sz w:val="28"/>
          <w:szCs w:val="28"/>
        </w:rPr>
        <w:t xml:space="preserve">Технологические балансы. </w:t>
      </w:r>
      <w:r w:rsidR="00FF3C2B" w:rsidRPr="00C0175E">
        <w:rPr>
          <w:sz w:val="28"/>
          <w:szCs w:val="28"/>
        </w:rPr>
        <w:t>Характеристика технологическ</w:t>
      </w:r>
      <w:r w:rsidR="00FF3C2B">
        <w:rPr>
          <w:sz w:val="28"/>
          <w:szCs w:val="28"/>
        </w:rPr>
        <w:t xml:space="preserve">их показателей производства </w:t>
      </w:r>
      <w:r w:rsidR="00FF3C2B" w:rsidRPr="00FF3C2B">
        <w:rPr>
          <w:i/>
          <w:iCs/>
          <w:sz w:val="28"/>
          <w:szCs w:val="28"/>
        </w:rPr>
        <w:t>(расходных коэффициентов и др.)</w:t>
      </w:r>
      <w:r w:rsidR="00FF3C2B">
        <w:rPr>
          <w:sz w:val="28"/>
          <w:szCs w:val="28"/>
        </w:rPr>
        <w:t xml:space="preserve">  </w:t>
      </w:r>
    </w:p>
    <w:p w14:paraId="5237994E" w14:textId="77777777" w:rsidR="0052324B" w:rsidRPr="00C0175E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>6. Характеристика основного и вспомогательного оборудования.</w:t>
      </w:r>
    </w:p>
    <w:p w14:paraId="56836520" w14:textId="491E5F3D" w:rsidR="0052324B" w:rsidRPr="00C0175E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 xml:space="preserve">7. Контроль технологического режима и управление </w:t>
      </w:r>
      <w:r w:rsidRPr="00D00E68">
        <w:rPr>
          <w:sz w:val="28"/>
          <w:szCs w:val="28"/>
        </w:rPr>
        <w:t>производством</w:t>
      </w:r>
      <w:r w:rsidR="00C0175E" w:rsidRPr="00D00E68">
        <w:rPr>
          <w:sz w:val="28"/>
          <w:szCs w:val="28"/>
        </w:rPr>
        <w:t>.</w:t>
      </w:r>
    </w:p>
    <w:p w14:paraId="58E92317" w14:textId="69A8C677" w:rsidR="0052324B" w:rsidRPr="00C0175E" w:rsidRDefault="00D00E68" w:rsidP="00D00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2324B" w:rsidRPr="00C0175E">
        <w:rPr>
          <w:sz w:val="28"/>
          <w:szCs w:val="28"/>
        </w:rPr>
        <w:t>. Характеристика промышленных выбросов</w:t>
      </w:r>
      <w:r w:rsidR="00AD2B60">
        <w:rPr>
          <w:sz w:val="28"/>
          <w:szCs w:val="28"/>
        </w:rPr>
        <w:t xml:space="preserve"> и</w:t>
      </w:r>
      <w:r w:rsidR="0052324B" w:rsidRPr="00C0175E">
        <w:rPr>
          <w:sz w:val="28"/>
          <w:szCs w:val="28"/>
        </w:rPr>
        <w:t xml:space="preserve"> путей их утилизации. </w:t>
      </w:r>
    </w:p>
    <w:p w14:paraId="02F415C8" w14:textId="51361B4A" w:rsidR="0052324B" w:rsidRPr="003A5028" w:rsidRDefault="00D00E68" w:rsidP="00D00E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2324B" w:rsidRPr="00C0175E">
        <w:rPr>
          <w:sz w:val="28"/>
          <w:szCs w:val="28"/>
        </w:rPr>
        <w:t xml:space="preserve">. </w:t>
      </w:r>
      <w:r w:rsidR="00C0175E">
        <w:rPr>
          <w:sz w:val="28"/>
          <w:szCs w:val="28"/>
        </w:rPr>
        <w:t xml:space="preserve">Анализ опасных и вредных производственных факторов производства </w:t>
      </w:r>
      <w:r w:rsidR="00C0175E" w:rsidRPr="003A5028">
        <w:rPr>
          <w:sz w:val="28"/>
          <w:szCs w:val="28"/>
        </w:rPr>
        <w:t>и м</w:t>
      </w:r>
      <w:r w:rsidR="003F7603" w:rsidRPr="003A5028">
        <w:rPr>
          <w:sz w:val="28"/>
          <w:szCs w:val="28"/>
        </w:rPr>
        <w:t>ероприятия по о</w:t>
      </w:r>
      <w:r w:rsidR="0052324B" w:rsidRPr="003A5028">
        <w:rPr>
          <w:sz w:val="28"/>
          <w:szCs w:val="28"/>
        </w:rPr>
        <w:t>хран</w:t>
      </w:r>
      <w:r w:rsidR="003F7603" w:rsidRPr="003A5028">
        <w:rPr>
          <w:sz w:val="28"/>
          <w:szCs w:val="28"/>
        </w:rPr>
        <w:t>е</w:t>
      </w:r>
      <w:r w:rsidR="00C0175E" w:rsidRPr="003A5028">
        <w:rPr>
          <w:sz w:val="28"/>
          <w:szCs w:val="28"/>
        </w:rPr>
        <w:t xml:space="preserve"> труда.</w:t>
      </w:r>
    </w:p>
    <w:p w14:paraId="68F446C3" w14:textId="24C5FCAE" w:rsidR="0052324B" w:rsidRPr="003A5028" w:rsidRDefault="0052324B" w:rsidP="0014028B">
      <w:pPr>
        <w:ind w:firstLine="709"/>
        <w:jc w:val="both"/>
        <w:rPr>
          <w:sz w:val="28"/>
          <w:szCs w:val="28"/>
        </w:rPr>
      </w:pPr>
      <w:r w:rsidRPr="003A5028">
        <w:rPr>
          <w:sz w:val="28"/>
          <w:szCs w:val="28"/>
        </w:rPr>
        <w:t>1</w:t>
      </w:r>
      <w:r w:rsidR="00D00E68" w:rsidRPr="003A5028">
        <w:rPr>
          <w:sz w:val="28"/>
          <w:szCs w:val="28"/>
        </w:rPr>
        <w:t>0</w:t>
      </w:r>
      <w:r w:rsidRPr="003A5028">
        <w:rPr>
          <w:sz w:val="28"/>
          <w:szCs w:val="28"/>
        </w:rPr>
        <w:t xml:space="preserve">. </w:t>
      </w:r>
      <w:r w:rsidR="00D00E68" w:rsidRPr="003A5028">
        <w:rPr>
          <w:sz w:val="28"/>
          <w:szCs w:val="28"/>
        </w:rPr>
        <w:t>Организационная структура управления производством и основные технико-экономические показатели.</w:t>
      </w:r>
    </w:p>
    <w:p w14:paraId="7E4B8E04" w14:textId="77777777" w:rsidR="0052324B" w:rsidRPr="00C0175E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>Список использованной литературы</w:t>
      </w:r>
    </w:p>
    <w:p w14:paraId="339424DE" w14:textId="77777777" w:rsidR="0052324B" w:rsidRDefault="0052324B" w:rsidP="00D00E68">
      <w:pPr>
        <w:ind w:firstLine="709"/>
        <w:rPr>
          <w:sz w:val="28"/>
          <w:szCs w:val="28"/>
        </w:rPr>
      </w:pPr>
      <w:r w:rsidRPr="00C0175E">
        <w:rPr>
          <w:sz w:val="28"/>
          <w:szCs w:val="28"/>
        </w:rPr>
        <w:t>Приложения</w:t>
      </w:r>
    </w:p>
    <w:p w14:paraId="0B1C4F66" w14:textId="451FE06A" w:rsidR="00AA4D98" w:rsidRDefault="00AA4D98" w:rsidP="00596FC3">
      <w:pPr>
        <w:jc w:val="both"/>
        <w:rPr>
          <w:sz w:val="26"/>
          <w:szCs w:val="26"/>
          <w:lang w:val="be-BY"/>
        </w:rPr>
      </w:pPr>
    </w:p>
    <w:p w14:paraId="2D96205F" w14:textId="1B6527A7" w:rsidR="00A05B0C" w:rsidRPr="00AD2B60" w:rsidRDefault="003A5028" w:rsidP="00A05B0C">
      <w:pPr>
        <w:pStyle w:val="2"/>
        <w:rPr>
          <w:bCs/>
          <w:i/>
          <w:szCs w:val="28"/>
        </w:rPr>
      </w:pPr>
      <w:r>
        <w:rPr>
          <w:bCs/>
          <w:i/>
          <w:szCs w:val="28"/>
        </w:rPr>
        <w:t>С</w:t>
      </w:r>
      <w:r w:rsidR="00A05B0C" w:rsidRPr="00AD2B60">
        <w:rPr>
          <w:bCs/>
          <w:i/>
          <w:szCs w:val="28"/>
        </w:rPr>
        <w:t>труктура отчета для студентов заочной формы обучения</w:t>
      </w:r>
    </w:p>
    <w:p w14:paraId="7364B90C" w14:textId="77777777" w:rsidR="00A05B0C" w:rsidRPr="00AD2B60" w:rsidRDefault="00A05B0C" w:rsidP="00810E6E">
      <w:pPr>
        <w:spacing w:before="120"/>
        <w:ind w:firstLine="709"/>
        <w:rPr>
          <w:sz w:val="28"/>
          <w:szCs w:val="28"/>
        </w:rPr>
      </w:pPr>
      <w:r w:rsidRPr="00AD2B60">
        <w:rPr>
          <w:sz w:val="28"/>
          <w:szCs w:val="28"/>
        </w:rPr>
        <w:t>Введение</w:t>
      </w:r>
    </w:p>
    <w:p w14:paraId="7A1BE7B5" w14:textId="77777777" w:rsidR="00A05B0C" w:rsidRPr="00AD2B60" w:rsidRDefault="00A05B0C" w:rsidP="0014028B">
      <w:pPr>
        <w:ind w:firstLine="709"/>
        <w:rPr>
          <w:sz w:val="28"/>
          <w:szCs w:val="28"/>
        </w:rPr>
      </w:pPr>
      <w:r w:rsidRPr="00AD2B60">
        <w:rPr>
          <w:sz w:val="28"/>
          <w:szCs w:val="28"/>
        </w:rPr>
        <w:t xml:space="preserve">1. Характеристика используемого сырья и продукции. </w:t>
      </w:r>
    </w:p>
    <w:p w14:paraId="3B7F594D" w14:textId="2B25DC0B" w:rsidR="00AD2B60" w:rsidRPr="00AD2B60" w:rsidRDefault="00AD2B60" w:rsidP="0014028B">
      <w:pPr>
        <w:ind w:firstLine="709"/>
        <w:jc w:val="both"/>
        <w:rPr>
          <w:sz w:val="28"/>
          <w:szCs w:val="28"/>
        </w:rPr>
      </w:pPr>
      <w:r w:rsidRPr="00AD2B60">
        <w:rPr>
          <w:sz w:val="28"/>
          <w:szCs w:val="28"/>
        </w:rPr>
        <w:t>2. Физико-химические основы процессов основных технологических стадий производства</w:t>
      </w:r>
    </w:p>
    <w:p w14:paraId="1F91BAD6" w14:textId="0B93C365" w:rsidR="00AD2B60" w:rsidRPr="00AD2B60" w:rsidRDefault="00AD2B60" w:rsidP="0014028B">
      <w:pPr>
        <w:tabs>
          <w:tab w:val="num" w:pos="2138"/>
        </w:tabs>
        <w:ind w:firstLine="709"/>
        <w:jc w:val="both"/>
        <w:rPr>
          <w:sz w:val="28"/>
          <w:szCs w:val="28"/>
        </w:rPr>
      </w:pPr>
      <w:r w:rsidRPr="00AD2B60">
        <w:rPr>
          <w:sz w:val="28"/>
          <w:szCs w:val="28"/>
        </w:rPr>
        <w:t>2.1. Химизм процесса</w:t>
      </w:r>
    </w:p>
    <w:p w14:paraId="34B971BE" w14:textId="431FA313" w:rsidR="00AD2B60" w:rsidRPr="00AD2B60" w:rsidRDefault="00AD2B60" w:rsidP="0014028B">
      <w:pPr>
        <w:tabs>
          <w:tab w:val="num" w:pos="2138"/>
        </w:tabs>
        <w:ind w:firstLine="709"/>
        <w:jc w:val="both"/>
        <w:rPr>
          <w:sz w:val="28"/>
          <w:szCs w:val="28"/>
        </w:rPr>
      </w:pPr>
      <w:r w:rsidRPr="00AD2B60">
        <w:rPr>
          <w:sz w:val="28"/>
          <w:szCs w:val="28"/>
        </w:rPr>
        <w:t>2.2. Термодинамический анализ.</w:t>
      </w:r>
    </w:p>
    <w:p w14:paraId="494D633C" w14:textId="70B34CFA" w:rsidR="00AD2B60" w:rsidRPr="00AD2B60" w:rsidRDefault="00AD2B60" w:rsidP="0014028B">
      <w:pPr>
        <w:tabs>
          <w:tab w:val="num" w:pos="2138"/>
        </w:tabs>
        <w:ind w:firstLine="709"/>
        <w:jc w:val="both"/>
        <w:rPr>
          <w:sz w:val="28"/>
          <w:szCs w:val="28"/>
        </w:rPr>
      </w:pPr>
      <w:r w:rsidRPr="00AD2B60">
        <w:rPr>
          <w:sz w:val="28"/>
          <w:szCs w:val="28"/>
        </w:rPr>
        <w:t>2.3. Кинетический анализ.</w:t>
      </w:r>
    </w:p>
    <w:p w14:paraId="38E4CD23" w14:textId="0865D0B9" w:rsidR="00AD2B60" w:rsidRPr="00AD2B60" w:rsidRDefault="00AD2B60" w:rsidP="0014028B">
      <w:pPr>
        <w:tabs>
          <w:tab w:val="num" w:pos="2138"/>
        </w:tabs>
        <w:ind w:firstLine="709"/>
        <w:jc w:val="both"/>
        <w:rPr>
          <w:sz w:val="28"/>
          <w:szCs w:val="28"/>
        </w:rPr>
      </w:pPr>
      <w:r w:rsidRPr="00AD2B60">
        <w:rPr>
          <w:sz w:val="28"/>
          <w:szCs w:val="28"/>
        </w:rPr>
        <w:t xml:space="preserve">2.4. Обоснование оптимального технологического режима. </w:t>
      </w:r>
    </w:p>
    <w:p w14:paraId="408A2279" w14:textId="77777777" w:rsidR="00A05B0C" w:rsidRPr="00AD2B60" w:rsidRDefault="00A05B0C" w:rsidP="0014028B">
      <w:pPr>
        <w:ind w:firstLine="709"/>
        <w:rPr>
          <w:sz w:val="28"/>
          <w:szCs w:val="28"/>
        </w:rPr>
      </w:pPr>
      <w:r w:rsidRPr="00AD2B60">
        <w:rPr>
          <w:sz w:val="28"/>
          <w:szCs w:val="28"/>
        </w:rPr>
        <w:t>3. Описание технологической схемы действующего производства</w:t>
      </w:r>
    </w:p>
    <w:p w14:paraId="0E59611D" w14:textId="0AD7EC6F" w:rsidR="00A05B0C" w:rsidRPr="00A05B0C" w:rsidRDefault="00A05B0C" w:rsidP="0014028B">
      <w:pPr>
        <w:ind w:firstLine="709"/>
        <w:jc w:val="both"/>
        <w:rPr>
          <w:sz w:val="28"/>
          <w:szCs w:val="28"/>
          <w:highlight w:val="cyan"/>
        </w:rPr>
      </w:pPr>
      <w:r w:rsidRPr="00D00E68">
        <w:rPr>
          <w:sz w:val="28"/>
          <w:szCs w:val="28"/>
        </w:rPr>
        <w:t>4. Технологические балансы.</w:t>
      </w:r>
      <w:r w:rsidR="00D00E68" w:rsidRPr="00D00E68">
        <w:rPr>
          <w:sz w:val="28"/>
          <w:szCs w:val="28"/>
        </w:rPr>
        <w:t xml:space="preserve"> Характеристика технологических</w:t>
      </w:r>
      <w:r w:rsidR="00D00E68">
        <w:rPr>
          <w:sz w:val="28"/>
          <w:szCs w:val="28"/>
        </w:rPr>
        <w:t xml:space="preserve"> показателей производства </w:t>
      </w:r>
      <w:r w:rsidR="00D00E68" w:rsidRPr="00FF3C2B">
        <w:rPr>
          <w:i/>
          <w:iCs/>
          <w:sz w:val="28"/>
          <w:szCs w:val="28"/>
        </w:rPr>
        <w:t>(расходных коэффициентов и др.)</w:t>
      </w:r>
      <w:r w:rsidR="00D00E68">
        <w:rPr>
          <w:i/>
          <w:iCs/>
          <w:sz w:val="28"/>
          <w:szCs w:val="28"/>
        </w:rPr>
        <w:t>.</w:t>
      </w:r>
    </w:p>
    <w:p w14:paraId="15EF5142" w14:textId="32720EAF" w:rsidR="00A05B0C" w:rsidRPr="00AD2B60" w:rsidRDefault="00A05B0C" w:rsidP="0014028B">
      <w:pPr>
        <w:ind w:firstLine="709"/>
        <w:rPr>
          <w:sz w:val="28"/>
          <w:szCs w:val="28"/>
        </w:rPr>
      </w:pPr>
      <w:r w:rsidRPr="00AD2B60">
        <w:rPr>
          <w:sz w:val="28"/>
          <w:szCs w:val="28"/>
        </w:rPr>
        <w:t>5. Характеристика основного и вспомогательного оборудования.</w:t>
      </w:r>
    </w:p>
    <w:p w14:paraId="221A9734" w14:textId="5215CD0C" w:rsidR="00A05B0C" w:rsidRPr="003A5028" w:rsidRDefault="00D00E68" w:rsidP="0014028B">
      <w:pPr>
        <w:ind w:firstLine="709"/>
        <w:rPr>
          <w:sz w:val="28"/>
          <w:szCs w:val="28"/>
        </w:rPr>
      </w:pPr>
      <w:r w:rsidRPr="003A5028">
        <w:rPr>
          <w:sz w:val="28"/>
          <w:szCs w:val="28"/>
        </w:rPr>
        <w:t>6</w:t>
      </w:r>
      <w:r w:rsidR="00A05B0C" w:rsidRPr="003A5028">
        <w:rPr>
          <w:sz w:val="28"/>
          <w:szCs w:val="28"/>
        </w:rPr>
        <w:t>. Контроль технологического режима и управление производством.</w:t>
      </w:r>
    </w:p>
    <w:p w14:paraId="120BA9BD" w14:textId="77777777" w:rsidR="00A05B0C" w:rsidRPr="003A5028" w:rsidRDefault="00A05B0C" w:rsidP="0014028B">
      <w:pPr>
        <w:ind w:firstLine="709"/>
        <w:rPr>
          <w:sz w:val="28"/>
          <w:szCs w:val="28"/>
        </w:rPr>
      </w:pPr>
      <w:r w:rsidRPr="003A5028">
        <w:rPr>
          <w:sz w:val="28"/>
          <w:szCs w:val="28"/>
        </w:rPr>
        <w:t>Список использованной литературы</w:t>
      </w:r>
    </w:p>
    <w:p w14:paraId="647B8090" w14:textId="77777777" w:rsidR="00A05B0C" w:rsidRPr="00C0175E" w:rsidRDefault="00A05B0C" w:rsidP="0014028B">
      <w:pPr>
        <w:ind w:firstLine="709"/>
        <w:rPr>
          <w:sz w:val="28"/>
          <w:szCs w:val="28"/>
        </w:rPr>
      </w:pPr>
      <w:r w:rsidRPr="003A5028">
        <w:rPr>
          <w:sz w:val="28"/>
          <w:szCs w:val="28"/>
        </w:rPr>
        <w:t>Приложения</w:t>
      </w:r>
    </w:p>
    <w:bookmarkEnd w:id="2"/>
    <w:p w14:paraId="72F129FB" w14:textId="28E47C78" w:rsidR="00A05B0C" w:rsidRDefault="00A05B0C" w:rsidP="00596FC3">
      <w:pPr>
        <w:jc w:val="both"/>
        <w:rPr>
          <w:sz w:val="26"/>
          <w:szCs w:val="26"/>
          <w:lang w:val="be-BY"/>
        </w:rPr>
      </w:pPr>
    </w:p>
    <w:p w14:paraId="78B73B0B" w14:textId="0FFF9820" w:rsidR="004E17DA" w:rsidRPr="00381F95" w:rsidRDefault="00783976" w:rsidP="00783976">
      <w:pPr>
        <w:jc w:val="right"/>
        <w:rPr>
          <w:sz w:val="28"/>
          <w:szCs w:val="28"/>
        </w:rPr>
      </w:pPr>
      <w:r w:rsidRPr="00C0175E">
        <w:rPr>
          <w:sz w:val="28"/>
          <w:szCs w:val="28"/>
          <w:lang w:val="be-BY"/>
        </w:rPr>
        <w:br w:type="page"/>
      </w:r>
      <w:r w:rsidR="004E17DA" w:rsidRPr="00381F95">
        <w:rPr>
          <w:sz w:val="28"/>
          <w:szCs w:val="28"/>
        </w:rPr>
        <w:lastRenderedPageBreak/>
        <w:t xml:space="preserve">ПРИЛОЖЕНИЕ </w:t>
      </w:r>
      <w:r w:rsidR="000C0DEA" w:rsidRPr="00381F95">
        <w:rPr>
          <w:sz w:val="28"/>
          <w:szCs w:val="28"/>
        </w:rPr>
        <w:t>2</w:t>
      </w:r>
    </w:p>
    <w:p w14:paraId="28610A56" w14:textId="77777777" w:rsidR="00A81C76" w:rsidRPr="00381F95" w:rsidRDefault="00A81C76" w:rsidP="00A81C76">
      <w:pPr>
        <w:pStyle w:val="a3"/>
        <w:ind w:firstLine="0"/>
        <w:jc w:val="center"/>
        <w:rPr>
          <w:szCs w:val="28"/>
        </w:rPr>
      </w:pPr>
      <w:r w:rsidRPr="00381F95">
        <w:rPr>
          <w:szCs w:val="28"/>
        </w:rPr>
        <w:t>Пример оформления титульного листа</w:t>
      </w:r>
    </w:p>
    <w:p w14:paraId="2DD64A1A" w14:textId="77777777" w:rsidR="00A81C76" w:rsidRPr="00EE5392" w:rsidRDefault="00A81C76" w:rsidP="00A81C76">
      <w:pPr>
        <w:pStyle w:val="a3"/>
        <w:jc w:val="center"/>
        <w:rPr>
          <w:sz w:val="24"/>
          <w:szCs w:val="24"/>
        </w:rPr>
      </w:pPr>
    </w:p>
    <w:p w14:paraId="10E59E84" w14:textId="77777777" w:rsidR="00A81C76" w:rsidRPr="0007379F" w:rsidRDefault="0043201A" w:rsidP="0007379F">
      <w:pPr>
        <w:pStyle w:val="a3"/>
        <w:ind w:left="4536" w:firstLine="0"/>
        <w:rPr>
          <w:szCs w:val="28"/>
        </w:rPr>
      </w:pPr>
      <w:r w:rsidRPr="0007379F">
        <w:rPr>
          <w:szCs w:val="28"/>
        </w:rPr>
        <w:t>УТВЕРЖДАЮ</w:t>
      </w:r>
    </w:p>
    <w:p w14:paraId="53FEE3FA" w14:textId="29C24C8A" w:rsidR="00A81C76" w:rsidRPr="0007379F" w:rsidRDefault="00A81C76" w:rsidP="0007379F">
      <w:pPr>
        <w:pStyle w:val="a3"/>
        <w:ind w:left="4536" w:firstLine="0"/>
        <w:rPr>
          <w:sz w:val="24"/>
          <w:szCs w:val="24"/>
        </w:rPr>
      </w:pPr>
      <w:r w:rsidRPr="0007379F">
        <w:rPr>
          <w:sz w:val="24"/>
          <w:szCs w:val="24"/>
        </w:rPr>
        <w:t xml:space="preserve">Руководитель </w:t>
      </w:r>
      <w:r w:rsidR="0007379F">
        <w:rPr>
          <w:sz w:val="24"/>
          <w:szCs w:val="24"/>
        </w:rPr>
        <w:t>предприятия (</w:t>
      </w:r>
      <w:r w:rsidR="00084D3C" w:rsidRPr="0007379F">
        <w:rPr>
          <w:sz w:val="24"/>
          <w:szCs w:val="24"/>
        </w:rPr>
        <w:t>организации</w:t>
      </w:r>
      <w:r w:rsidR="0007379F">
        <w:rPr>
          <w:sz w:val="24"/>
          <w:szCs w:val="24"/>
        </w:rPr>
        <w:t>)</w:t>
      </w:r>
    </w:p>
    <w:p w14:paraId="747CC63C" w14:textId="77777777" w:rsidR="0043201A" w:rsidRPr="0007379F" w:rsidRDefault="0043201A" w:rsidP="0007379F">
      <w:pPr>
        <w:pStyle w:val="a3"/>
        <w:ind w:left="4536" w:firstLine="0"/>
        <w:rPr>
          <w:sz w:val="24"/>
          <w:szCs w:val="24"/>
        </w:rPr>
      </w:pPr>
      <w:r w:rsidRPr="0007379F">
        <w:rPr>
          <w:sz w:val="24"/>
          <w:szCs w:val="24"/>
        </w:rPr>
        <w:t>(начальник отдела подготовки кадров)</w:t>
      </w:r>
    </w:p>
    <w:p w14:paraId="71CDD285" w14:textId="0C92B178" w:rsidR="00A81C76" w:rsidRPr="0007379F" w:rsidRDefault="00A81C76" w:rsidP="0007379F">
      <w:pPr>
        <w:pStyle w:val="a3"/>
        <w:ind w:left="4536" w:firstLine="0"/>
        <w:rPr>
          <w:szCs w:val="28"/>
        </w:rPr>
      </w:pPr>
      <w:r w:rsidRPr="0007379F">
        <w:rPr>
          <w:szCs w:val="28"/>
          <w:u w:val="single"/>
        </w:rPr>
        <w:t>________________</w:t>
      </w:r>
      <w:r w:rsidR="0007379F" w:rsidRPr="0007379F">
        <w:rPr>
          <w:szCs w:val="28"/>
          <w:u w:val="single"/>
        </w:rPr>
        <w:t>___</w:t>
      </w:r>
      <w:r w:rsidRPr="0007379F">
        <w:rPr>
          <w:szCs w:val="28"/>
          <w:u w:val="single"/>
        </w:rPr>
        <w:t>______</w:t>
      </w:r>
      <w:r w:rsidRPr="0007379F">
        <w:rPr>
          <w:szCs w:val="28"/>
        </w:rPr>
        <w:t>_</w:t>
      </w:r>
    </w:p>
    <w:p w14:paraId="001239B9" w14:textId="77777777" w:rsidR="00A81C76" w:rsidRPr="00381F95" w:rsidRDefault="00A81C76" w:rsidP="0007379F">
      <w:pPr>
        <w:pStyle w:val="a3"/>
        <w:ind w:left="4536" w:firstLine="0"/>
        <w:rPr>
          <w:sz w:val="24"/>
          <w:szCs w:val="24"/>
        </w:rPr>
      </w:pPr>
      <w:r w:rsidRPr="00381F95">
        <w:rPr>
          <w:sz w:val="24"/>
          <w:szCs w:val="24"/>
        </w:rPr>
        <w:t xml:space="preserve">                      (Ф.И.О.)</w:t>
      </w:r>
    </w:p>
    <w:p w14:paraId="563D15FE" w14:textId="125C14F4" w:rsidR="00A81C76" w:rsidRPr="00381F95" w:rsidRDefault="00A81C76" w:rsidP="0007379F">
      <w:pPr>
        <w:pStyle w:val="a3"/>
        <w:ind w:left="4536" w:firstLine="0"/>
        <w:rPr>
          <w:szCs w:val="28"/>
          <w:u w:val="single"/>
        </w:rPr>
      </w:pPr>
      <w:r w:rsidRPr="00381F95">
        <w:rPr>
          <w:szCs w:val="28"/>
          <w:u w:val="single"/>
        </w:rPr>
        <w:t>______________</w:t>
      </w:r>
      <w:r w:rsidR="00381F95">
        <w:rPr>
          <w:szCs w:val="28"/>
          <w:u w:val="single"/>
        </w:rPr>
        <w:t xml:space="preserve">    </w:t>
      </w:r>
      <w:r w:rsidRPr="00381F95">
        <w:rPr>
          <w:szCs w:val="28"/>
          <w:u w:val="single"/>
        </w:rPr>
        <w:t>_________</w:t>
      </w:r>
    </w:p>
    <w:p w14:paraId="00819C6D" w14:textId="5AFF0743" w:rsidR="00A81C76" w:rsidRPr="00381F95" w:rsidRDefault="00381F95" w:rsidP="0007379F">
      <w:pPr>
        <w:pStyle w:val="a3"/>
        <w:ind w:left="453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A81C76" w:rsidRPr="00381F95">
        <w:rPr>
          <w:sz w:val="24"/>
          <w:szCs w:val="24"/>
        </w:rPr>
        <w:t>(подпись)</w:t>
      </w:r>
    </w:p>
    <w:p w14:paraId="075AB8F9" w14:textId="77777777" w:rsidR="00A81C76" w:rsidRPr="0007379F" w:rsidRDefault="00A81C76" w:rsidP="0007379F">
      <w:pPr>
        <w:pStyle w:val="a3"/>
        <w:ind w:left="4536" w:firstLine="0"/>
        <w:rPr>
          <w:szCs w:val="28"/>
        </w:rPr>
      </w:pPr>
      <w:r w:rsidRPr="0007379F">
        <w:rPr>
          <w:szCs w:val="28"/>
        </w:rPr>
        <w:t>«</w:t>
      </w:r>
      <w:r w:rsidRPr="0007379F">
        <w:rPr>
          <w:szCs w:val="28"/>
          <w:u w:val="single"/>
        </w:rPr>
        <w:t>__</w:t>
      </w:r>
      <w:r w:rsidRPr="0007379F">
        <w:rPr>
          <w:szCs w:val="28"/>
        </w:rPr>
        <w:t xml:space="preserve">» </w:t>
      </w:r>
      <w:r w:rsidRPr="0007379F">
        <w:rPr>
          <w:szCs w:val="28"/>
          <w:u w:val="single"/>
        </w:rPr>
        <w:t>_____________</w:t>
      </w:r>
      <w:r w:rsidRPr="0007379F">
        <w:rPr>
          <w:szCs w:val="28"/>
        </w:rPr>
        <w:t xml:space="preserve"> 20</w:t>
      </w:r>
      <w:r w:rsidR="00084D3C" w:rsidRPr="0007379F">
        <w:rPr>
          <w:szCs w:val="28"/>
        </w:rPr>
        <w:t>2</w:t>
      </w:r>
      <w:r w:rsidRPr="0007379F">
        <w:rPr>
          <w:szCs w:val="28"/>
          <w:u w:val="single"/>
        </w:rPr>
        <w:t>__</w:t>
      </w:r>
      <w:r w:rsidRPr="0007379F">
        <w:rPr>
          <w:szCs w:val="28"/>
        </w:rPr>
        <w:t>г.</w:t>
      </w:r>
    </w:p>
    <w:p w14:paraId="3E76E4DA" w14:textId="77777777" w:rsidR="00A81C76" w:rsidRDefault="00A81C76" w:rsidP="00A81C76">
      <w:pPr>
        <w:pStyle w:val="a3"/>
        <w:ind w:firstLine="0"/>
        <w:jc w:val="center"/>
        <w:rPr>
          <w:sz w:val="24"/>
          <w:szCs w:val="24"/>
        </w:rPr>
      </w:pPr>
    </w:p>
    <w:p w14:paraId="72364D9B" w14:textId="77777777" w:rsidR="00A81C76" w:rsidRPr="000C0DEA" w:rsidRDefault="00A81C76" w:rsidP="00A81C76">
      <w:pPr>
        <w:pStyle w:val="a3"/>
        <w:ind w:firstLine="0"/>
        <w:jc w:val="center"/>
        <w:rPr>
          <w:spacing w:val="-2"/>
          <w:szCs w:val="28"/>
        </w:rPr>
      </w:pPr>
      <w:r w:rsidRPr="000C0DEA">
        <w:rPr>
          <w:spacing w:val="-2"/>
          <w:szCs w:val="28"/>
        </w:rPr>
        <w:t>Учреждение образования</w:t>
      </w:r>
    </w:p>
    <w:p w14:paraId="284C23B4" w14:textId="77777777" w:rsidR="00A81C76" w:rsidRPr="000C0DEA" w:rsidRDefault="00A81C76" w:rsidP="00A81C76">
      <w:pPr>
        <w:pStyle w:val="a3"/>
        <w:ind w:firstLine="0"/>
        <w:jc w:val="center"/>
        <w:rPr>
          <w:szCs w:val="28"/>
        </w:rPr>
      </w:pPr>
      <w:r w:rsidRPr="000C0DEA">
        <w:rPr>
          <w:spacing w:val="-2"/>
          <w:szCs w:val="28"/>
        </w:rPr>
        <w:t xml:space="preserve">«Белорусский государственный </w:t>
      </w:r>
      <w:r w:rsidRPr="000C0DEA">
        <w:rPr>
          <w:szCs w:val="28"/>
        </w:rPr>
        <w:t>технологический университет»</w:t>
      </w:r>
    </w:p>
    <w:p w14:paraId="0C02758E" w14:textId="77777777" w:rsidR="00A81C76" w:rsidRPr="000C0DEA" w:rsidRDefault="00A81C76" w:rsidP="00A81C76">
      <w:pPr>
        <w:pStyle w:val="a3"/>
        <w:jc w:val="center"/>
        <w:rPr>
          <w:szCs w:val="28"/>
        </w:rPr>
      </w:pPr>
    </w:p>
    <w:p w14:paraId="55646ECC" w14:textId="77777777" w:rsidR="00A81C76" w:rsidRPr="000C0DEA" w:rsidRDefault="00A81C76" w:rsidP="00552A97">
      <w:pPr>
        <w:pStyle w:val="a3"/>
        <w:ind w:firstLine="0"/>
        <w:rPr>
          <w:szCs w:val="28"/>
        </w:rPr>
      </w:pPr>
      <w:r w:rsidRPr="000C0DEA">
        <w:rPr>
          <w:szCs w:val="28"/>
        </w:rPr>
        <w:t>Факультет химической технологии и техники</w:t>
      </w:r>
    </w:p>
    <w:p w14:paraId="08FB7A61" w14:textId="77777777" w:rsidR="00A81C76" w:rsidRPr="000C0DEA" w:rsidRDefault="00A81C76" w:rsidP="00A81C76">
      <w:pPr>
        <w:jc w:val="both"/>
        <w:rPr>
          <w:spacing w:val="-9"/>
          <w:sz w:val="28"/>
          <w:szCs w:val="28"/>
        </w:rPr>
      </w:pPr>
      <w:r w:rsidRPr="000C0DEA">
        <w:rPr>
          <w:sz w:val="28"/>
          <w:szCs w:val="28"/>
        </w:rPr>
        <w:t>Кафедра технологии неорганических веществ и общей химической технологии</w:t>
      </w:r>
      <w:r w:rsidRPr="000C0DEA">
        <w:rPr>
          <w:spacing w:val="-9"/>
          <w:sz w:val="28"/>
          <w:szCs w:val="28"/>
        </w:rPr>
        <w:t xml:space="preserve"> </w:t>
      </w:r>
    </w:p>
    <w:p w14:paraId="2BB0A8FF" w14:textId="1A5BCD93" w:rsidR="000C0DEA" w:rsidRPr="005F5F8E" w:rsidRDefault="00552A97" w:rsidP="000C0DE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C0DEA" w:rsidRPr="005F5F8E">
        <w:rPr>
          <w:sz w:val="28"/>
          <w:szCs w:val="28"/>
        </w:rPr>
        <w:t>пециальност</w:t>
      </w:r>
      <w:r w:rsidR="000C0DEA">
        <w:rPr>
          <w:sz w:val="28"/>
          <w:szCs w:val="28"/>
        </w:rPr>
        <w:t>ь</w:t>
      </w:r>
      <w:r w:rsidR="000C0DEA" w:rsidRPr="005F5F8E">
        <w:rPr>
          <w:sz w:val="28"/>
          <w:szCs w:val="28"/>
        </w:rPr>
        <w:t xml:space="preserve"> 6-05-0711-01</w:t>
      </w:r>
      <w:r w:rsidR="000C0DEA" w:rsidRPr="005F5F8E">
        <w:t xml:space="preserve"> </w:t>
      </w:r>
      <w:r w:rsidR="000C0DEA" w:rsidRPr="005F5F8E">
        <w:rPr>
          <w:sz w:val="28"/>
          <w:szCs w:val="28"/>
        </w:rPr>
        <w:t>Технология неорганических веществ</w:t>
      </w:r>
    </w:p>
    <w:p w14:paraId="3A131F73" w14:textId="77777777" w:rsidR="00A81C76" w:rsidRPr="00EE5392" w:rsidRDefault="00A81C76" w:rsidP="00A81C76">
      <w:pPr>
        <w:pStyle w:val="a3"/>
        <w:jc w:val="center"/>
        <w:rPr>
          <w:sz w:val="24"/>
          <w:szCs w:val="24"/>
        </w:rPr>
      </w:pPr>
    </w:p>
    <w:p w14:paraId="0AAA4D61" w14:textId="77777777" w:rsidR="00A81C76" w:rsidRPr="000C0DEA" w:rsidRDefault="00A81C76" w:rsidP="00810E6E">
      <w:pPr>
        <w:pStyle w:val="a3"/>
        <w:ind w:firstLine="0"/>
        <w:jc w:val="center"/>
        <w:rPr>
          <w:szCs w:val="28"/>
        </w:rPr>
      </w:pPr>
      <w:r w:rsidRPr="000C0DEA">
        <w:rPr>
          <w:b/>
          <w:bCs/>
          <w:szCs w:val="28"/>
        </w:rPr>
        <w:t>ОТЧЕТ</w:t>
      </w:r>
    </w:p>
    <w:p w14:paraId="42674A78" w14:textId="77777777" w:rsidR="00A81C76" w:rsidRPr="000C0DEA" w:rsidRDefault="00A81C76" w:rsidP="00810E6E">
      <w:pPr>
        <w:pStyle w:val="a3"/>
        <w:ind w:firstLine="0"/>
        <w:jc w:val="center"/>
        <w:rPr>
          <w:szCs w:val="28"/>
        </w:rPr>
      </w:pPr>
      <w:r w:rsidRPr="000C0DEA">
        <w:rPr>
          <w:szCs w:val="28"/>
        </w:rPr>
        <w:t>по производственной технологической практике</w:t>
      </w:r>
    </w:p>
    <w:p w14:paraId="0FA0BB55" w14:textId="77777777" w:rsidR="00A81C76" w:rsidRPr="00EE5392" w:rsidRDefault="00A81C76" w:rsidP="00A81C76">
      <w:pPr>
        <w:pStyle w:val="a3"/>
        <w:jc w:val="center"/>
        <w:rPr>
          <w:sz w:val="24"/>
          <w:szCs w:val="24"/>
        </w:rPr>
      </w:pPr>
    </w:p>
    <w:p w14:paraId="243F6846" w14:textId="77777777" w:rsidR="00A81C76" w:rsidRPr="0007379F" w:rsidRDefault="00A81C76" w:rsidP="00810E6E">
      <w:pPr>
        <w:pStyle w:val="a3"/>
        <w:ind w:firstLine="0"/>
        <w:jc w:val="center"/>
        <w:rPr>
          <w:szCs w:val="28"/>
        </w:rPr>
      </w:pPr>
      <w:r w:rsidRPr="0007379F">
        <w:rPr>
          <w:szCs w:val="28"/>
        </w:rPr>
        <w:t xml:space="preserve">на </w:t>
      </w:r>
      <w:r w:rsidRPr="0007379F">
        <w:rPr>
          <w:szCs w:val="28"/>
          <w:u w:val="single"/>
        </w:rPr>
        <w:t>______________________________________________________</w:t>
      </w:r>
    </w:p>
    <w:p w14:paraId="2F900858" w14:textId="77777777" w:rsidR="00A81C76" w:rsidRPr="00D300D7" w:rsidRDefault="00A81C76" w:rsidP="00810E6E">
      <w:pPr>
        <w:pStyle w:val="a3"/>
        <w:ind w:firstLine="0"/>
        <w:jc w:val="center"/>
        <w:rPr>
          <w:sz w:val="20"/>
        </w:rPr>
      </w:pPr>
      <w:r w:rsidRPr="00D300D7">
        <w:rPr>
          <w:sz w:val="20"/>
        </w:rPr>
        <w:t xml:space="preserve">(наименование </w:t>
      </w:r>
      <w:r w:rsidR="00084D3C" w:rsidRPr="00084D3C">
        <w:rPr>
          <w:sz w:val="20"/>
        </w:rPr>
        <w:t>организации</w:t>
      </w:r>
      <w:r w:rsidRPr="00D300D7">
        <w:rPr>
          <w:sz w:val="20"/>
        </w:rPr>
        <w:t>, сроки практики)</w:t>
      </w:r>
    </w:p>
    <w:p w14:paraId="439CD350" w14:textId="77777777" w:rsidR="00A81C76" w:rsidRDefault="00A81C76" w:rsidP="0007379F">
      <w:pPr>
        <w:pStyle w:val="a3"/>
        <w:jc w:val="center"/>
        <w:rPr>
          <w:sz w:val="24"/>
          <w:szCs w:val="24"/>
        </w:rPr>
      </w:pPr>
    </w:p>
    <w:p w14:paraId="72637881" w14:textId="77777777" w:rsidR="00A81C76" w:rsidRPr="00EE5392" w:rsidRDefault="00A81C76" w:rsidP="0007379F">
      <w:pPr>
        <w:pStyle w:val="a3"/>
        <w:jc w:val="center"/>
        <w:rPr>
          <w:sz w:val="24"/>
          <w:szCs w:val="24"/>
        </w:rPr>
      </w:pPr>
    </w:p>
    <w:p w14:paraId="6D12E1E6" w14:textId="77777777" w:rsidR="00A81C76" w:rsidRPr="0007379F" w:rsidRDefault="00A81C76" w:rsidP="0007379F">
      <w:pPr>
        <w:pStyle w:val="a3"/>
        <w:ind w:firstLine="567"/>
        <w:rPr>
          <w:szCs w:val="28"/>
        </w:rPr>
      </w:pPr>
      <w:r w:rsidRPr="0007379F">
        <w:rPr>
          <w:szCs w:val="28"/>
        </w:rPr>
        <w:t>Исполнитель</w:t>
      </w:r>
    </w:p>
    <w:p w14:paraId="08712A45" w14:textId="3B8D3989" w:rsidR="00A81C76" w:rsidRPr="0007379F" w:rsidRDefault="00A81C76" w:rsidP="0007379F">
      <w:pPr>
        <w:pStyle w:val="a3"/>
        <w:ind w:firstLine="567"/>
        <w:rPr>
          <w:szCs w:val="28"/>
        </w:rPr>
      </w:pPr>
      <w:r w:rsidRPr="0007379F">
        <w:rPr>
          <w:szCs w:val="28"/>
        </w:rPr>
        <w:t xml:space="preserve">студент </w:t>
      </w:r>
      <w:r w:rsidRPr="0007379F">
        <w:rPr>
          <w:szCs w:val="28"/>
          <w:u w:val="single"/>
        </w:rPr>
        <w:t xml:space="preserve">___ </w:t>
      </w:r>
      <w:r w:rsidRPr="0007379F">
        <w:rPr>
          <w:szCs w:val="28"/>
        </w:rPr>
        <w:t xml:space="preserve">курса </w:t>
      </w:r>
      <w:r w:rsidRPr="0007379F">
        <w:rPr>
          <w:szCs w:val="28"/>
          <w:u w:val="single"/>
        </w:rPr>
        <w:t xml:space="preserve">___ </w:t>
      </w:r>
      <w:r w:rsidRPr="0007379F">
        <w:rPr>
          <w:szCs w:val="28"/>
        </w:rPr>
        <w:t xml:space="preserve">группы </w:t>
      </w:r>
      <w:r w:rsidRPr="0007379F">
        <w:rPr>
          <w:szCs w:val="28"/>
          <w:u w:val="single"/>
        </w:rPr>
        <w:t>________________</w:t>
      </w:r>
      <w:r w:rsidRPr="0007379F">
        <w:rPr>
          <w:szCs w:val="28"/>
        </w:rPr>
        <w:t xml:space="preserve">   _</w:t>
      </w:r>
      <w:r w:rsidRPr="0007379F">
        <w:rPr>
          <w:szCs w:val="28"/>
          <w:u w:val="single"/>
        </w:rPr>
        <w:t>_______________</w:t>
      </w:r>
    </w:p>
    <w:p w14:paraId="786F5A53" w14:textId="77777777" w:rsidR="00A81C76" w:rsidRPr="00D300D7" w:rsidRDefault="00A81C76" w:rsidP="0007379F">
      <w:pPr>
        <w:pStyle w:val="a3"/>
        <w:rPr>
          <w:sz w:val="20"/>
        </w:rPr>
      </w:pPr>
      <w:r w:rsidRPr="00D300D7">
        <w:rPr>
          <w:sz w:val="20"/>
        </w:rPr>
        <w:t xml:space="preserve">                                                 </w:t>
      </w:r>
      <w:r>
        <w:rPr>
          <w:sz w:val="20"/>
        </w:rPr>
        <w:t xml:space="preserve">              </w:t>
      </w:r>
      <w:r w:rsidRPr="00D300D7">
        <w:rPr>
          <w:sz w:val="20"/>
        </w:rPr>
        <w:t xml:space="preserve">        (подпись, </w:t>
      </w:r>
      <w:proofErr w:type="gramStart"/>
      <w:r w:rsidRPr="00D300D7">
        <w:rPr>
          <w:sz w:val="20"/>
        </w:rPr>
        <w:t xml:space="preserve">дата)   </w:t>
      </w:r>
      <w:proofErr w:type="gramEnd"/>
      <w:r w:rsidRPr="00D300D7">
        <w:rPr>
          <w:sz w:val="20"/>
        </w:rPr>
        <w:t xml:space="preserve">              </w:t>
      </w:r>
      <w:r>
        <w:rPr>
          <w:sz w:val="20"/>
        </w:rPr>
        <w:t xml:space="preserve">         </w:t>
      </w:r>
      <w:r w:rsidRPr="00D300D7">
        <w:rPr>
          <w:sz w:val="20"/>
        </w:rPr>
        <w:t xml:space="preserve">        (Ф.И.О.)</w:t>
      </w:r>
    </w:p>
    <w:p w14:paraId="62E92A5F" w14:textId="77777777" w:rsidR="00A81C76" w:rsidRPr="00EE5392" w:rsidRDefault="00A81C76" w:rsidP="0007379F">
      <w:pPr>
        <w:pStyle w:val="a3"/>
        <w:rPr>
          <w:sz w:val="24"/>
          <w:szCs w:val="24"/>
        </w:rPr>
      </w:pPr>
    </w:p>
    <w:p w14:paraId="260B610B" w14:textId="77777777" w:rsidR="00A81C76" w:rsidRPr="00381F95" w:rsidRDefault="00A81C76" w:rsidP="00381F95">
      <w:pPr>
        <w:pStyle w:val="a3"/>
        <w:ind w:firstLine="567"/>
        <w:rPr>
          <w:szCs w:val="28"/>
        </w:rPr>
      </w:pPr>
      <w:r w:rsidRPr="00381F95">
        <w:rPr>
          <w:szCs w:val="28"/>
        </w:rPr>
        <w:t>Руководитель практики</w:t>
      </w:r>
    </w:p>
    <w:p w14:paraId="1D96B75E" w14:textId="0B74F628" w:rsidR="00A81C76" w:rsidRPr="00381F95" w:rsidRDefault="00A81C76" w:rsidP="00381F95">
      <w:pPr>
        <w:pStyle w:val="a3"/>
        <w:ind w:firstLine="567"/>
        <w:rPr>
          <w:szCs w:val="28"/>
        </w:rPr>
      </w:pPr>
      <w:r w:rsidRPr="00381F95">
        <w:rPr>
          <w:szCs w:val="28"/>
        </w:rPr>
        <w:t xml:space="preserve">от </w:t>
      </w:r>
      <w:r w:rsidR="0007379F" w:rsidRPr="00381F95">
        <w:rPr>
          <w:szCs w:val="28"/>
        </w:rPr>
        <w:t>предприятия (</w:t>
      </w:r>
      <w:r w:rsidR="00084D3C" w:rsidRPr="00381F95">
        <w:rPr>
          <w:szCs w:val="28"/>
        </w:rPr>
        <w:t>организации</w:t>
      </w:r>
      <w:r w:rsidR="0007379F" w:rsidRPr="00381F95">
        <w:rPr>
          <w:szCs w:val="28"/>
        </w:rPr>
        <w:t>)</w:t>
      </w:r>
    </w:p>
    <w:p w14:paraId="3A0558DB" w14:textId="77777777" w:rsidR="00A81C76" w:rsidRPr="00EE5392" w:rsidRDefault="00A81C76" w:rsidP="00381F95">
      <w:pPr>
        <w:pStyle w:val="a3"/>
        <w:ind w:firstLine="567"/>
        <w:rPr>
          <w:sz w:val="24"/>
          <w:szCs w:val="24"/>
        </w:rPr>
      </w:pPr>
      <w:r w:rsidRPr="00EE5392">
        <w:rPr>
          <w:sz w:val="24"/>
          <w:szCs w:val="24"/>
        </w:rPr>
        <w:t>______________</w:t>
      </w:r>
      <w:r>
        <w:rPr>
          <w:sz w:val="24"/>
          <w:szCs w:val="24"/>
        </w:rPr>
        <w:t>__</w:t>
      </w:r>
      <w:r w:rsidRPr="00EE5392">
        <w:rPr>
          <w:sz w:val="24"/>
          <w:szCs w:val="24"/>
        </w:rPr>
        <w:t>________    _____</w:t>
      </w:r>
      <w:r>
        <w:rPr>
          <w:sz w:val="24"/>
          <w:szCs w:val="24"/>
        </w:rPr>
        <w:t>__</w:t>
      </w:r>
      <w:r w:rsidRPr="00EE5392">
        <w:rPr>
          <w:sz w:val="24"/>
          <w:szCs w:val="24"/>
        </w:rPr>
        <w:t>____________    ______</w:t>
      </w:r>
      <w:r>
        <w:rPr>
          <w:sz w:val="24"/>
          <w:szCs w:val="24"/>
        </w:rPr>
        <w:t>___</w:t>
      </w:r>
      <w:r w:rsidRPr="00EE5392">
        <w:rPr>
          <w:sz w:val="24"/>
          <w:szCs w:val="24"/>
        </w:rPr>
        <w:t>__________</w:t>
      </w:r>
    </w:p>
    <w:p w14:paraId="7A2E9CE0" w14:textId="77777777" w:rsidR="00A81C76" w:rsidRPr="00D300D7" w:rsidRDefault="00A81C76" w:rsidP="00381F95">
      <w:pPr>
        <w:pStyle w:val="a3"/>
        <w:ind w:firstLine="567"/>
        <w:rPr>
          <w:sz w:val="20"/>
        </w:rPr>
      </w:pPr>
      <w:r>
        <w:rPr>
          <w:sz w:val="20"/>
        </w:rPr>
        <w:t xml:space="preserve">   </w:t>
      </w:r>
      <w:r w:rsidRPr="00D300D7">
        <w:rPr>
          <w:sz w:val="20"/>
        </w:rPr>
        <w:t>(</w:t>
      </w:r>
      <w:proofErr w:type="gramStart"/>
      <w:r w:rsidRPr="00D300D7">
        <w:rPr>
          <w:sz w:val="20"/>
        </w:rPr>
        <w:t xml:space="preserve">должность)   </w:t>
      </w:r>
      <w:proofErr w:type="gramEnd"/>
      <w:r w:rsidRPr="00D300D7">
        <w:rPr>
          <w:sz w:val="20"/>
        </w:rPr>
        <w:t xml:space="preserve">  </w:t>
      </w:r>
      <w:r w:rsidR="00084D3C">
        <w:rPr>
          <w:sz w:val="20"/>
        </w:rPr>
        <w:t xml:space="preserve">                                   </w:t>
      </w:r>
      <w:r>
        <w:rPr>
          <w:sz w:val="20"/>
        </w:rPr>
        <w:t xml:space="preserve">   </w:t>
      </w:r>
      <w:r w:rsidRPr="00D300D7">
        <w:rPr>
          <w:sz w:val="20"/>
        </w:rPr>
        <w:t xml:space="preserve">        (подпись, дата)           </w:t>
      </w:r>
      <w:r>
        <w:rPr>
          <w:sz w:val="20"/>
        </w:rPr>
        <w:t xml:space="preserve">       </w:t>
      </w:r>
      <w:r w:rsidRPr="00D300D7">
        <w:rPr>
          <w:sz w:val="20"/>
        </w:rPr>
        <w:t xml:space="preserve">              (Ф.И.О.)</w:t>
      </w:r>
    </w:p>
    <w:p w14:paraId="69453CFA" w14:textId="77777777" w:rsidR="00A81C76" w:rsidRPr="00EE5392" w:rsidRDefault="00A81C76" w:rsidP="00381F95">
      <w:pPr>
        <w:pStyle w:val="a3"/>
        <w:ind w:firstLine="567"/>
        <w:rPr>
          <w:sz w:val="24"/>
          <w:szCs w:val="24"/>
        </w:rPr>
      </w:pPr>
    </w:p>
    <w:p w14:paraId="2041298D" w14:textId="77777777" w:rsidR="00A81C76" w:rsidRPr="00EE5392" w:rsidRDefault="00A81C76" w:rsidP="00381F95">
      <w:pPr>
        <w:pStyle w:val="a3"/>
        <w:ind w:firstLine="567"/>
        <w:rPr>
          <w:sz w:val="24"/>
          <w:szCs w:val="24"/>
        </w:rPr>
      </w:pPr>
    </w:p>
    <w:p w14:paraId="0182F7C3" w14:textId="5213266E" w:rsidR="00A81C76" w:rsidRPr="0007379F" w:rsidRDefault="00A81C76" w:rsidP="00381F95">
      <w:pPr>
        <w:pStyle w:val="a3"/>
        <w:ind w:firstLine="567"/>
        <w:rPr>
          <w:szCs w:val="28"/>
        </w:rPr>
      </w:pPr>
      <w:r w:rsidRPr="0007379F">
        <w:rPr>
          <w:szCs w:val="28"/>
        </w:rPr>
        <w:t>Руководитель практики</w:t>
      </w:r>
      <w:r w:rsidR="0007379F" w:rsidRPr="0007379F">
        <w:rPr>
          <w:szCs w:val="28"/>
        </w:rPr>
        <w:t xml:space="preserve"> </w:t>
      </w:r>
      <w:r w:rsidRPr="0007379F">
        <w:rPr>
          <w:szCs w:val="28"/>
        </w:rPr>
        <w:t xml:space="preserve">от </w:t>
      </w:r>
      <w:r w:rsidR="00546B13" w:rsidRPr="0007379F">
        <w:rPr>
          <w:szCs w:val="28"/>
        </w:rPr>
        <w:t>кафедры</w:t>
      </w:r>
    </w:p>
    <w:p w14:paraId="1867B5DB" w14:textId="77777777" w:rsidR="00A81C76" w:rsidRPr="00EE5392" w:rsidRDefault="00A81C76" w:rsidP="00381F95">
      <w:pPr>
        <w:pStyle w:val="a3"/>
        <w:ind w:firstLine="567"/>
        <w:rPr>
          <w:sz w:val="24"/>
          <w:szCs w:val="24"/>
        </w:rPr>
      </w:pPr>
      <w:r w:rsidRPr="00EE5392">
        <w:rPr>
          <w:sz w:val="24"/>
          <w:szCs w:val="24"/>
        </w:rPr>
        <w:t>_______________</w:t>
      </w:r>
      <w:r>
        <w:rPr>
          <w:sz w:val="24"/>
          <w:szCs w:val="24"/>
        </w:rPr>
        <w:t>__</w:t>
      </w:r>
      <w:r w:rsidRPr="00EE5392">
        <w:rPr>
          <w:sz w:val="24"/>
          <w:szCs w:val="24"/>
        </w:rPr>
        <w:t>_______    ______________</w:t>
      </w:r>
      <w:r>
        <w:rPr>
          <w:sz w:val="24"/>
          <w:szCs w:val="24"/>
        </w:rPr>
        <w:t>___</w:t>
      </w:r>
      <w:r w:rsidRPr="00EE5392">
        <w:rPr>
          <w:sz w:val="24"/>
          <w:szCs w:val="24"/>
        </w:rPr>
        <w:t>___    _________</w:t>
      </w:r>
      <w:r>
        <w:rPr>
          <w:sz w:val="24"/>
          <w:szCs w:val="24"/>
        </w:rPr>
        <w:t>___</w:t>
      </w:r>
      <w:r w:rsidRPr="00EE5392">
        <w:rPr>
          <w:sz w:val="24"/>
          <w:szCs w:val="24"/>
        </w:rPr>
        <w:t>_______</w:t>
      </w:r>
    </w:p>
    <w:p w14:paraId="5DB84702" w14:textId="77777777" w:rsidR="00A81C76" w:rsidRPr="00D300D7" w:rsidRDefault="00A81C76" w:rsidP="00381F95">
      <w:pPr>
        <w:pStyle w:val="a3"/>
        <w:ind w:firstLine="567"/>
        <w:rPr>
          <w:sz w:val="20"/>
        </w:rPr>
      </w:pPr>
      <w:r w:rsidRPr="00D300D7">
        <w:rPr>
          <w:sz w:val="20"/>
        </w:rPr>
        <w:t xml:space="preserve">     </w:t>
      </w:r>
      <w:r>
        <w:rPr>
          <w:sz w:val="20"/>
        </w:rPr>
        <w:t xml:space="preserve">  </w:t>
      </w:r>
      <w:r w:rsidRPr="00D300D7">
        <w:rPr>
          <w:sz w:val="20"/>
        </w:rPr>
        <w:t xml:space="preserve">     (должность, уч. </w:t>
      </w:r>
      <w:proofErr w:type="gramStart"/>
      <w:r w:rsidRPr="00D300D7">
        <w:rPr>
          <w:sz w:val="20"/>
        </w:rPr>
        <w:t xml:space="preserve">звание)   </w:t>
      </w:r>
      <w:proofErr w:type="gramEnd"/>
      <w:r w:rsidRPr="00D300D7">
        <w:rPr>
          <w:sz w:val="20"/>
        </w:rPr>
        <w:t xml:space="preserve">        </w:t>
      </w:r>
      <w:r>
        <w:rPr>
          <w:sz w:val="20"/>
        </w:rPr>
        <w:t xml:space="preserve">   </w:t>
      </w:r>
      <w:r w:rsidRPr="00D300D7">
        <w:rPr>
          <w:sz w:val="20"/>
        </w:rPr>
        <w:t xml:space="preserve">          (подпись, дата)          </w:t>
      </w:r>
      <w:r>
        <w:rPr>
          <w:sz w:val="20"/>
        </w:rPr>
        <w:t xml:space="preserve">          </w:t>
      </w:r>
      <w:r w:rsidRPr="00D300D7">
        <w:rPr>
          <w:sz w:val="20"/>
        </w:rPr>
        <w:t xml:space="preserve">               (Ф.И.О.)</w:t>
      </w:r>
    </w:p>
    <w:p w14:paraId="018902C4" w14:textId="77777777" w:rsidR="00A81C76" w:rsidRDefault="00A81C76" w:rsidP="00381F95">
      <w:pPr>
        <w:pStyle w:val="a3"/>
        <w:ind w:firstLine="567"/>
        <w:rPr>
          <w:sz w:val="24"/>
          <w:szCs w:val="24"/>
        </w:rPr>
      </w:pPr>
    </w:p>
    <w:p w14:paraId="003BCBB6" w14:textId="77777777" w:rsidR="00A81C76" w:rsidRPr="00EE5392" w:rsidRDefault="00A81C76" w:rsidP="00381F95">
      <w:pPr>
        <w:pStyle w:val="a3"/>
        <w:ind w:firstLine="567"/>
        <w:rPr>
          <w:sz w:val="24"/>
          <w:szCs w:val="24"/>
        </w:rPr>
      </w:pPr>
    </w:p>
    <w:p w14:paraId="1102A292" w14:textId="77777777" w:rsidR="00A81C76" w:rsidRPr="00EE5392" w:rsidRDefault="00A81C76" w:rsidP="00381F95">
      <w:pPr>
        <w:pStyle w:val="a3"/>
        <w:ind w:firstLine="567"/>
        <w:rPr>
          <w:sz w:val="24"/>
          <w:szCs w:val="24"/>
        </w:rPr>
      </w:pPr>
      <w:r w:rsidRPr="0007379F">
        <w:rPr>
          <w:szCs w:val="28"/>
        </w:rPr>
        <w:t>Отчет защищен с оценкой</w:t>
      </w:r>
      <w:r w:rsidRPr="00EE5392">
        <w:rPr>
          <w:sz w:val="24"/>
          <w:szCs w:val="24"/>
        </w:rPr>
        <w:t xml:space="preserve"> _______________</w:t>
      </w:r>
    </w:p>
    <w:p w14:paraId="2D23626A" w14:textId="77777777" w:rsidR="00A81C76" w:rsidRPr="00EE5392" w:rsidRDefault="00A81C76" w:rsidP="0007379F">
      <w:pPr>
        <w:pStyle w:val="a3"/>
        <w:jc w:val="center"/>
        <w:rPr>
          <w:sz w:val="24"/>
          <w:szCs w:val="24"/>
        </w:rPr>
      </w:pPr>
    </w:p>
    <w:p w14:paraId="41834065" w14:textId="77777777" w:rsidR="00A81C76" w:rsidRDefault="00A81C76" w:rsidP="0007379F">
      <w:pPr>
        <w:pStyle w:val="a3"/>
        <w:jc w:val="center"/>
        <w:rPr>
          <w:sz w:val="24"/>
          <w:szCs w:val="24"/>
        </w:rPr>
      </w:pPr>
    </w:p>
    <w:p w14:paraId="634A2BE5" w14:textId="77777777" w:rsidR="00A81C76" w:rsidRPr="00EE5392" w:rsidRDefault="00A81C76" w:rsidP="0007379F">
      <w:pPr>
        <w:pStyle w:val="a3"/>
        <w:jc w:val="center"/>
        <w:rPr>
          <w:sz w:val="24"/>
          <w:szCs w:val="24"/>
        </w:rPr>
      </w:pPr>
    </w:p>
    <w:p w14:paraId="2F82DBCA" w14:textId="77777777" w:rsidR="00A81C76" w:rsidRPr="00EE5392" w:rsidRDefault="00A81C76" w:rsidP="0007379F">
      <w:pPr>
        <w:pStyle w:val="a3"/>
        <w:jc w:val="center"/>
        <w:rPr>
          <w:sz w:val="24"/>
          <w:szCs w:val="24"/>
        </w:rPr>
      </w:pPr>
    </w:p>
    <w:p w14:paraId="4A36A7ED" w14:textId="5A587EA6" w:rsidR="004E17DA" w:rsidRPr="0007379F" w:rsidRDefault="00A81C76" w:rsidP="0007379F">
      <w:pPr>
        <w:pStyle w:val="a3"/>
        <w:jc w:val="center"/>
        <w:rPr>
          <w:bCs/>
          <w:spacing w:val="-2"/>
          <w:szCs w:val="28"/>
        </w:rPr>
      </w:pPr>
      <w:r w:rsidRPr="0007379F">
        <w:rPr>
          <w:szCs w:val="28"/>
        </w:rPr>
        <w:t>20</w:t>
      </w:r>
      <w:r w:rsidR="00084D3C" w:rsidRPr="0007379F">
        <w:rPr>
          <w:szCs w:val="28"/>
        </w:rPr>
        <w:t>2</w:t>
      </w:r>
      <w:r w:rsidRPr="0007379F">
        <w:rPr>
          <w:szCs w:val="28"/>
          <w:u w:val="single"/>
        </w:rPr>
        <w:t>__</w:t>
      </w:r>
    </w:p>
    <w:sectPr w:rsidR="004E17DA" w:rsidRPr="0007379F" w:rsidSect="00B37F06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11A4C" w14:textId="77777777" w:rsidR="006700D7" w:rsidRDefault="006700D7">
      <w:r>
        <w:separator/>
      </w:r>
    </w:p>
  </w:endnote>
  <w:endnote w:type="continuationSeparator" w:id="0">
    <w:p w14:paraId="3EC8E3C1" w14:textId="77777777" w:rsidR="006700D7" w:rsidRDefault="00670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726A5" w14:textId="1C97F6DA" w:rsidR="004E17DA" w:rsidRDefault="004E17D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0406B">
      <w:rPr>
        <w:noProof/>
      </w:rPr>
      <w:t>10</w:t>
    </w:r>
    <w:r>
      <w:fldChar w:fldCharType="end"/>
    </w:r>
  </w:p>
  <w:p w14:paraId="08728693" w14:textId="77777777" w:rsidR="004E17DA" w:rsidRDefault="004E17D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7EEA2" w14:textId="77777777" w:rsidR="006700D7" w:rsidRDefault="006700D7">
      <w:r>
        <w:separator/>
      </w:r>
    </w:p>
  </w:footnote>
  <w:footnote w:type="continuationSeparator" w:id="0">
    <w:p w14:paraId="2A53338C" w14:textId="77777777" w:rsidR="006700D7" w:rsidRDefault="00670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55A8E44"/>
    <w:lvl w:ilvl="0">
      <w:numFmt w:val="bullet"/>
      <w:lvlText w:val="*"/>
      <w:lvlJc w:val="left"/>
    </w:lvl>
  </w:abstractNum>
  <w:abstractNum w:abstractNumId="1" w15:restartNumberingAfterBreak="0">
    <w:nsid w:val="065F10F2"/>
    <w:multiLevelType w:val="singleLevel"/>
    <w:tmpl w:val="9684E890"/>
    <w:lvl w:ilvl="0">
      <w:start w:val="1"/>
      <w:numFmt w:val="decimal"/>
      <w:lvlText w:val="7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97804D2"/>
    <w:multiLevelType w:val="multilevel"/>
    <w:tmpl w:val="11E00D5C"/>
    <w:lvl w:ilvl="0">
      <w:start w:val="5"/>
      <w:numFmt w:val="decimal"/>
      <w:lvlText w:val="%1."/>
      <w:lvlJc w:val="left"/>
      <w:pPr>
        <w:tabs>
          <w:tab w:val="num" w:pos="640"/>
        </w:tabs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0AB85B78"/>
    <w:multiLevelType w:val="multilevel"/>
    <w:tmpl w:val="4C6C5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4" w15:restartNumberingAfterBreak="0">
    <w:nsid w:val="0E7F4FFC"/>
    <w:multiLevelType w:val="hybridMultilevel"/>
    <w:tmpl w:val="57500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14049"/>
    <w:multiLevelType w:val="singleLevel"/>
    <w:tmpl w:val="D5243D82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B3453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97338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70F26A5"/>
    <w:multiLevelType w:val="singleLevel"/>
    <w:tmpl w:val="913E9EBE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72B5DED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2CFE4518"/>
    <w:multiLevelType w:val="singleLevel"/>
    <w:tmpl w:val="0CD479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56451D"/>
    <w:multiLevelType w:val="singleLevel"/>
    <w:tmpl w:val="7DF47A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6616728"/>
    <w:multiLevelType w:val="singleLevel"/>
    <w:tmpl w:val="C9E046E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CA12FC7"/>
    <w:multiLevelType w:val="singleLevel"/>
    <w:tmpl w:val="5E50B1AE"/>
    <w:lvl w:ilvl="0">
      <w:start w:val="2"/>
      <w:numFmt w:val="decimal"/>
      <w:lvlText w:val="6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EE64C0E"/>
    <w:multiLevelType w:val="singleLevel"/>
    <w:tmpl w:val="E1B0DD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40C16A3F"/>
    <w:multiLevelType w:val="singleLevel"/>
    <w:tmpl w:val="7F2654FC"/>
    <w:lvl w:ilvl="0">
      <w:start w:val="1"/>
      <w:numFmt w:val="decimal"/>
      <w:lvlText w:val="%1)"/>
      <w:lvlJc w:val="left"/>
      <w:pPr>
        <w:tabs>
          <w:tab w:val="num" w:pos="1301"/>
        </w:tabs>
        <w:ind w:left="1301" w:hanging="450"/>
      </w:pPr>
      <w:rPr>
        <w:rFonts w:hint="default"/>
      </w:rPr>
    </w:lvl>
  </w:abstractNum>
  <w:abstractNum w:abstractNumId="16" w15:restartNumberingAfterBreak="0">
    <w:nsid w:val="421B568A"/>
    <w:multiLevelType w:val="multilevel"/>
    <w:tmpl w:val="F94686B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314CA3"/>
    <w:multiLevelType w:val="singleLevel"/>
    <w:tmpl w:val="8C541E60"/>
    <w:lvl w:ilvl="0">
      <w:start w:val="1"/>
      <w:numFmt w:val="decimal"/>
      <w:lvlText w:val="7.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87B59DE"/>
    <w:multiLevelType w:val="multilevel"/>
    <w:tmpl w:val="0C86F0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11"/>
        </w:tabs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19" w15:restartNumberingAfterBreak="0">
    <w:nsid w:val="4EE31200"/>
    <w:multiLevelType w:val="singleLevel"/>
    <w:tmpl w:val="89FCF5B8"/>
    <w:lvl w:ilvl="0">
      <w:start w:val="1"/>
      <w:numFmt w:val="decimal"/>
      <w:lvlText w:val="8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0175948"/>
    <w:multiLevelType w:val="singleLevel"/>
    <w:tmpl w:val="BCFA496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29B4BE9"/>
    <w:multiLevelType w:val="hybridMultilevel"/>
    <w:tmpl w:val="41608706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22" w15:restartNumberingAfterBreak="0">
    <w:nsid w:val="5A9D12D5"/>
    <w:multiLevelType w:val="hybridMultilevel"/>
    <w:tmpl w:val="A808D6BA"/>
    <w:lvl w:ilvl="0" w:tplc="09B2613C">
      <w:start w:val="1"/>
      <w:numFmt w:val="decimal"/>
      <w:lvlText w:val="%1."/>
      <w:lvlJc w:val="left"/>
      <w:pPr>
        <w:ind w:left="1130" w:hanging="40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3" w15:restartNumberingAfterBreak="0">
    <w:nsid w:val="5B076D27"/>
    <w:multiLevelType w:val="singleLevel"/>
    <w:tmpl w:val="9F1ECCE2"/>
    <w:lvl w:ilvl="0">
      <w:start w:val="5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4" w15:restartNumberingAfterBreak="0">
    <w:nsid w:val="5C6C5601"/>
    <w:multiLevelType w:val="multilevel"/>
    <w:tmpl w:val="01F8DDE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11"/>
        </w:tabs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25" w15:restartNumberingAfterBreak="0">
    <w:nsid w:val="5D526557"/>
    <w:multiLevelType w:val="hybridMultilevel"/>
    <w:tmpl w:val="9BA23212"/>
    <w:lvl w:ilvl="0" w:tplc="CE68251A">
      <w:numFmt w:val="bullet"/>
      <w:lvlText w:val="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22491"/>
    <w:multiLevelType w:val="multilevel"/>
    <w:tmpl w:val="E66EBDF6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z w:val="28"/>
      </w:rPr>
    </w:lvl>
    <w:lvl w:ilvl="1">
      <w:start w:val="5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  <w:i w:val="0"/>
        <w:sz w:val="28"/>
      </w:rPr>
    </w:lvl>
  </w:abstractNum>
  <w:abstractNum w:abstractNumId="27" w15:restartNumberingAfterBreak="0">
    <w:nsid w:val="674D4DD6"/>
    <w:multiLevelType w:val="multilevel"/>
    <w:tmpl w:val="AB488D5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CA96D6B"/>
    <w:multiLevelType w:val="hybridMultilevel"/>
    <w:tmpl w:val="F47035BE"/>
    <w:lvl w:ilvl="0" w:tplc="6430F1C0">
      <w:start w:val="15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30"/>
        <w:szCs w:val="3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72E44"/>
    <w:multiLevelType w:val="multilevel"/>
    <w:tmpl w:val="C6809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0" w15:restartNumberingAfterBreak="0">
    <w:nsid w:val="720D31B0"/>
    <w:multiLevelType w:val="singleLevel"/>
    <w:tmpl w:val="B300876A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76D4700E"/>
    <w:multiLevelType w:val="singleLevel"/>
    <w:tmpl w:val="0CD479D8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8453155"/>
    <w:multiLevelType w:val="hybridMultilevel"/>
    <w:tmpl w:val="8C74C87A"/>
    <w:lvl w:ilvl="0" w:tplc="0419000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3" w15:restartNumberingAfterBreak="0">
    <w:nsid w:val="7C517934"/>
    <w:multiLevelType w:val="multilevel"/>
    <w:tmpl w:val="856ACE7E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2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</w:num>
  <w:num w:numId="9">
    <w:abstractNumId w:val="10"/>
  </w:num>
  <w:num w:numId="10">
    <w:abstractNumId w:val="18"/>
  </w:num>
  <w:num w:numId="11">
    <w:abstractNumId w:val="14"/>
  </w:num>
  <w:num w:numId="12">
    <w:abstractNumId w:val="9"/>
  </w:num>
  <w:num w:numId="13">
    <w:abstractNumId w:val="31"/>
  </w:num>
  <w:num w:numId="14">
    <w:abstractNumId w:val="15"/>
  </w:num>
  <w:num w:numId="15">
    <w:abstractNumId w:val="23"/>
  </w:num>
  <w:num w:numId="16">
    <w:abstractNumId w:val="3"/>
  </w:num>
  <w:num w:numId="17">
    <w:abstractNumId w:val="24"/>
  </w:num>
  <w:num w:numId="18">
    <w:abstractNumId w:val="2"/>
  </w:num>
  <w:num w:numId="19">
    <w:abstractNumId w:val="26"/>
  </w:num>
  <w:num w:numId="20">
    <w:abstractNumId w:val="33"/>
  </w:num>
  <w:num w:numId="21">
    <w:abstractNumId w:val="30"/>
  </w:num>
  <w:num w:numId="22">
    <w:abstractNumId w:val="8"/>
  </w:num>
  <w:num w:numId="23">
    <w:abstractNumId w:val="13"/>
  </w:num>
  <w:num w:numId="24">
    <w:abstractNumId w:val="1"/>
  </w:num>
  <w:num w:numId="25">
    <w:abstractNumId w:val="17"/>
  </w:num>
  <w:num w:numId="26">
    <w:abstractNumId w:val="19"/>
  </w:num>
  <w:num w:numId="27">
    <w:abstractNumId w:val="11"/>
  </w:num>
  <w:num w:numId="28">
    <w:abstractNumId w:val="6"/>
  </w:num>
  <w:num w:numId="29">
    <w:abstractNumId w:val="20"/>
  </w:num>
  <w:num w:numId="30">
    <w:abstractNumId w:val="16"/>
  </w:num>
  <w:num w:numId="31">
    <w:abstractNumId w:val="29"/>
  </w:num>
  <w:num w:numId="32">
    <w:abstractNumId w:val="27"/>
  </w:num>
  <w:num w:numId="33">
    <w:abstractNumId w:val="4"/>
  </w:num>
  <w:num w:numId="34">
    <w:abstractNumId w:val="25"/>
  </w:num>
  <w:num w:numId="35">
    <w:abstractNumId w:val="22"/>
  </w:num>
  <w:num w:numId="36">
    <w:abstractNumId w:val="32"/>
  </w:num>
  <w:num w:numId="37">
    <w:abstractNumId w:val="21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D6"/>
    <w:rsid w:val="00013827"/>
    <w:rsid w:val="00016E0C"/>
    <w:rsid w:val="000532C5"/>
    <w:rsid w:val="00067710"/>
    <w:rsid w:val="0007379F"/>
    <w:rsid w:val="00084D3C"/>
    <w:rsid w:val="00086BB4"/>
    <w:rsid w:val="000908A5"/>
    <w:rsid w:val="00093E83"/>
    <w:rsid w:val="000A7B4F"/>
    <w:rsid w:val="000B11BD"/>
    <w:rsid w:val="000B636A"/>
    <w:rsid w:val="000C0DEA"/>
    <w:rsid w:val="000E0F0F"/>
    <w:rsid w:val="000E12D7"/>
    <w:rsid w:val="000E7855"/>
    <w:rsid w:val="001031DD"/>
    <w:rsid w:val="0014028B"/>
    <w:rsid w:val="0016699E"/>
    <w:rsid w:val="00171FA0"/>
    <w:rsid w:val="001A501B"/>
    <w:rsid w:val="001A581E"/>
    <w:rsid w:val="001B6EA2"/>
    <w:rsid w:val="001D428B"/>
    <w:rsid w:val="0020361E"/>
    <w:rsid w:val="00231350"/>
    <w:rsid w:val="00290298"/>
    <w:rsid w:val="00297C3F"/>
    <w:rsid w:val="002C38A1"/>
    <w:rsid w:val="002D0955"/>
    <w:rsid w:val="002E621E"/>
    <w:rsid w:val="002E71AF"/>
    <w:rsid w:val="002F6C85"/>
    <w:rsid w:val="00346FEF"/>
    <w:rsid w:val="003529E9"/>
    <w:rsid w:val="00367D52"/>
    <w:rsid w:val="00375DFA"/>
    <w:rsid w:val="00381F95"/>
    <w:rsid w:val="003847DB"/>
    <w:rsid w:val="00385662"/>
    <w:rsid w:val="003863A9"/>
    <w:rsid w:val="00392B49"/>
    <w:rsid w:val="003A06C6"/>
    <w:rsid w:val="003A2AD5"/>
    <w:rsid w:val="003A5028"/>
    <w:rsid w:val="003B31CC"/>
    <w:rsid w:val="003B5972"/>
    <w:rsid w:val="003B7A55"/>
    <w:rsid w:val="003C56CB"/>
    <w:rsid w:val="003F7405"/>
    <w:rsid w:val="003F7603"/>
    <w:rsid w:val="00402C1A"/>
    <w:rsid w:val="00424978"/>
    <w:rsid w:val="0043201A"/>
    <w:rsid w:val="004323BF"/>
    <w:rsid w:val="00442FB0"/>
    <w:rsid w:val="004431A9"/>
    <w:rsid w:val="0045167C"/>
    <w:rsid w:val="00455BE1"/>
    <w:rsid w:val="00462847"/>
    <w:rsid w:val="00463F91"/>
    <w:rsid w:val="00496C03"/>
    <w:rsid w:val="004B778D"/>
    <w:rsid w:val="004D2851"/>
    <w:rsid w:val="004D70DA"/>
    <w:rsid w:val="004E17DA"/>
    <w:rsid w:val="0052042D"/>
    <w:rsid w:val="0052324B"/>
    <w:rsid w:val="0052333C"/>
    <w:rsid w:val="0052782A"/>
    <w:rsid w:val="005325F9"/>
    <w:rsid w:val="00533502"/>
    <w:rsid w:val="00535D02"/>
    <w:rsid w:val="005405B5"/>
    <w:rsid w:val="00546B13"/>
    <w:rsid w:val="00551F33"/>
    <w:rsid w:val="00552A97"/>
    <w:rsid w:val="00553410"/>
    <w:rsid w:val="005702AD"/>
    <w:rsid w:val="0058130C"/>
    <w:rsid w:val="00596FC3"/>
    <w:rsid w:val="005C5E8E"/>
    <w:rsid w:val="005D0529"/>
    <w:rsid w:val="005D3778"/>
    <w:rsid w:val="005E4040"/>
    <w:rsid w:val="00601153"/>
    <w:rsid w:val="006137B7"/>
    <w:rsid w:val="00627631"/>
    <w:rsid w:val="00633344"/>
    <w:rsid w:val="00635BF8"/>
    <w:rsid w:val="006373AB"/>
    <w:rsid w:val="00652D93"/>
    <w:rsid w:val="00660EEC"/>
    <w:rsid w:val="006629D0"/>
    <w:rsid w:val="00663F50"/>
    <w:rsid w:val="006700D7"/>
    <w:rsid w:val="006941E9"/>
    <w:rsid w:val="006A46D8"/>
    <w:rsid w:val="006A70E6"/>
    <w:rsid w:val="006B1302"/>
    <w:rsid w:val="006B361E"/>
    <w:rsid w:val="006B46A5"/>
    <w:rsid w:val="006E6B6C"/>
    <w:rsid w:val="0070736B"/>
    <w:rsid w:val="0072023A"/>
    <w:rsid w:val="007349AE"/>
    <w:rsid w:val="00754DD6"/>
    <w:rsid w:val="00762A02"/>
    <w:rsid w:val="007632D6"/>
    <w:rsid w:val="00776296"/>
    <w:rsid w:val="00783976"/>
    <w:rsid w:val="00787C3D"/>
    <w:rsid w:val="00791C7B"/>
    <w:rsid w:val="007A250C"/>
    <w:rsid w:val="007E3F06"/>
    <w:rsid w:val="007E6C1E"/>
    <w:rsid w:val="007F0FF3"/>
    <w:rsid w:val="0080406B"/>
    <w:rsid w:val="00810E6E"/>
    <w:rsid w:val="0081178B"/>
    <w:rsid w:val="00811B67"/>
    <w:rsid w:val="00812FDA"/>
    <w:rsid w:val="0082541D"/>
    <w:rsid w:val="00826548"/>
    <w:rsid w:val="0083248C"/>
    <w:rsid w:val="0084156A"/>
    <w:rsid w:val="00843BBF"/>
    <w:rsid w:val="0085375D"/>
    <w:rsid w:val="00875F7A"/>
    <w:rsid w:val="00883F85"/>
    <w:rsid w:val="00896150"/>
    <w:rsid w:val="008D3D3C"/>
    <w:rsid w:val="008D7333"/>
    <w:rsid w:val="009010AC"/>
    <w:rsid w:val="009057B1"/>
    <w:rsid w:val="009131F9"/>
    <w:rsid w:val="0092388B"/>
    <w:rsid w:val="0094025A"/>
    <w:rsid w:val="00954ED0"/>
    <w:rsid w:val="00960DC9"/>
    <w:rsid w:val="0097534A"/>
    <w:rsid w:val="00986EA3"/>
    <w:rsid w:val="009C6B3C"/>
    <w:rsid w:val="009E0C4A"/>
    <w:rsid w:val="00A0251F"/>
    <w:rsid w:val="00A05B0C"/>
    <w:rsid w:val="00A22B52"/>
    <w:rsid w:val="00A50786"/>
    <w:rsid w:val="00A55263"/>
    <w:rsid w:val="00A81C76"/>
    <w:rsid w:val="00A9008F"/>
    <w:rsid w:val="00A9010F"/>
    <w:rsid w:val="00AA4D98"/>
    <w:rsid w:val="00AA5E37"/>
    <w:rsid w:val="00AB20C9"/>
    <w:rsid w:val="00AD2B60"/>
    <w:rsid w:val="00AD39B3"/>
    <w:rsid w:val="00AF280A"/>
    <w:rsid w:val="00AF51AC"/>
    <w:rsid w:val="00B31C26"/>
    <w:rsid w:val="00B37F06"/>
    <w:rsid w:val="00B4774D"/>
    <w:rsid w:val="00B7136D"/>
    <w:rsid w:val="00B9671E"/>
    <w:rsid w:val="00BA041C"/>
    <w:rsid w:val="00BA7624"/>
    <w:rsid w:val="00BB2B4E"/>
    <w:rsid w:val="00BD7CB5"/>
    <w:rsid w:val="00BE0CE6"/>
    <w:rsid w:val="00BF1323"/>
    <w:rsid w:val="00C0175E"/>
    <w:rsid w:val="00C27F09"/>
    <w:rsid w:val="00C3585F"/>
    <w:rsid w:val="00C56F17"/>
    <w:rsid w:val="00C71BEF"/>
    <w:rsid w:val="00C817D9"/>
    <w:rsid w:val="00C86374"/>
    <w:rsid w:val="00C864BC"/>
    <w:rsid w:val="00C907B6"/>
    <w:rsid w:val="00C93DC9"/>
    <w:rsid w:val="00CB57E3"/>
    <w:rsid w:val="00CD4B05"/>
    <w:rsid w:val="00CE534A"/>
    <w:rsid w:val="00CF0CAC"/>
    <w:rsid w:val="00CF15B8"/>
    <w:rsid w:val="00D00E68"/>
    <w:rsid w:val="00D07D21"/>
    <w:rsid w:val="00D254A1"/>
    <w:rsid w:val="00D25ECB"/>
    <w:rsid w:val="00DA5268"/>
    <w:rsid w:val="00DA52CB"/>
    <w:rsid w:val="00DB1581"/>
    <w:rsid w:val="00DB28C0"/>
    <w:rsid w:val="00DC041D"/>
    <w:rsid w:val="00DC6AFC"/>
    <w:rsid w:val="00DD2D5B"/>
    <w:rsid w:val="00DD5BBA"/>
    <w:rsid w:val="00DE3538"/>
    <w:rsid w:val="00E01973"/>
    <w:rsid w:val="00E16A85"/>
    <w:rsid w:val="00E3224E"/>
    <w:rsid w:val="00E7018B"/>
    <w:rsid w:val="00E71421"/>
    <w:rsid w:val="00E87083"/>
    <w:rsid w:val="00E93F42"/>
    <w:rsid w:val="00ED1F14"/>
    <w:rsid w:val="00EE3762"/>
    <w:rsid w:val="00F02EED"/>
    <w:rsid w:val="00F072B7"/>
    <w:rsid w:val="00F21CBB"/>
    <w:rsid w:val="00F3602D"/>
    <w:rsid w:val="00F423FC"/>
    <w:rsid w:val="00F735E5"/>
    <w:rsid w:val="00F82D9E"/>
    <w:rsid w:val="00FA71C3"/>
    <w:rsid w:val="00FB3CAC"/>
    <w:rsid w:val="00FB7D84"/>
    <w:rsid w:val="00FD6BE7"/>
    <w:rsid w:val="00FF2407"/>
    <w:rsid w:val="00FF3C2B"/>
    <w:rsid w:val="00FF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34D90"/>
  <w15:chartTrackingRefBased/>
  <w15:docId w15:val="{63EFF2F5-4524-44D7-8045-084D32FD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9010F"/>
    <w:rPr>
      <w:sz w:val="24"/>
      <w:szCs w:val="24"/>
    </w:rPr>
  </w:style>
  <w:style w:type="paragraph" w:styleId="1">
    <w:name w:val="heading 1"/>
    <w:basedOn w:val="a"/>
    <w:next w:val="a"/>
    <w:qFormat/>
    <w:rsid w:val="004E17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431A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762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63334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3">
    <w:name w:val="Style13"/>
    <w:basedOn w:val="a"/>
    <w:rsid w:val="00754DD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754DD6"/>
    <w:pPr>
      <w:widowControl w:val="0"/>
      <w:autoSpaceDE w:val="0"/>
      <w:autoSpaceDN w:val="0"/>
      <w:adjustRightInd w:val="0"/>
      <w:spacing w:line="321" w:lineRule="exact"/>
      <w:ind w:firstLine="514"/>
      <w:jc w:val="both"/>
    </w:pPr>
  </w:style>
  <w:style w:type="character" w:customStyle="1" w:styleId="FontStyle36">
    <w:name w:val="Font Style36"/>
    <w:rsid w:val="00754DD6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rsid w:val="00754DD6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">
    <w:name w:val="Style4"/>
    <w:basedOn w:val="a"/>
    <w:rsid w:val="00754DD6"/>
    <w:pPr>
      <w:widowControl w:val="0"/>
      <w:autoSpaceDE w:val="0"/>
      <w:autoSpaceDN w:val="0"/>
      <w:adjustRightInd w:val="0"/>
      <w:spacing w:line="322" w:lineRule="exact"/>
      <w:ind w:firstLine="715"/>
      <w:jc w:val="both"/>
    </w:pPr>
  </w:style>
  <w:style w:type="paragraph" w:customStyle="1" w:styleId="Style17">
    <w:name w:val="Style17"/>
    <w:basedOn w:val="a"/>
    <w:rsid w:val="00754DD6"/>
    <w:pPr>
      <w:widowControl w:val="0"/>
      <w:autoSpaceDE w:val="0"/>
      <w:autoSpaceDN w:val="0"/>
      <w:adjustRightInd w:val="0"/>
      <w:spacing w:line="339" w:lineRule="exact"/>
      <w:ind w:firstLine="701"/>
      <w:jc w:val="both"/>
    </w:pPr>
  </w:style>
  <w:style w:type="paragraph" w:customStyle="1" w:styleId="Style1">
    <w:name w:val="Style1"/>
    <w:basedOn w:val="a"/>
    <w:rsid w:val="00375DFA"/>
    <w:pPr>
      <w:widowControl w:val="0"/>
      <w:autoSpaceDE w:val="0"/>
      <w:autoSpaceDN w:val="0"/>
      <w:adjustRightInd w:val="0"/>
      <w:jc w:val="center"/>
    </w:pPr>
  </w:style>
  <w:style w:type="paragraph" w:customStyle="1" w:styleId="Style9">
    <w:name w:val="Style9"/>
    <w:basedOn w:val="a"/>
    <w:rsid w:val="00375DFA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375DFA"/>
    <w:pPr>
      <w:widowControl w:val="0"/>
      <w:autoSpaceDE w:val="0"/>
      <w:autoSpaceDN w:val="0"/>
      <w:adjustRightInd w:val="0"/>
      <w:jc w:val="both"/>
    </w:pPr>
  </w:style>
  <w:style w:type="paragraph" w:customStyle="1" w:styleId="Style15">
    <w:name w:val="Style15"/>
    <w:basedOn w:val="a"/>
    <w:rsid w:val="00375DFA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rsid w:val="00375DFA"/>
    <w:pPr>
      <w:widowControl w:val="0"/>
      <w:autoSpaceDE w:val="0"/>
      <w:autoSpaceDN w:val="0"/>
      <w:adjustRightInd w:val="0"/>
      <w:spacing w:line="288" w:lineRule="exact"/>
      <w:ind w:firstLine="149"/>
      <w:jc w:val="both"/>
    </w:pPr>
  </w:style>
  <w:style w:type="paragraph" w:customStyle="1" w:styleId="Style25">
    <w:name w:val="Style25"/>
    <w:basedOn w:val="a"/>
    <w:rsid w:val="00375DFA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26">
    <w:name w:val="Style26"/>
    <w:basedOn w:val="a"/>
    <w:rsid w:val="00375DFA"/>
    <w:pPr>
      <w:widowControl w:val="0"/>
      <w:autoSpaceDE w:val="0"/>
      <w:autoSpaceDN w:val="0"/>
      <w:adjustRightInd w:val="0"/>
      <w:spacing w:line="317" w:lineRule="exact"/>
      <w:ind w:firstLine="850"/>
      <w:jc w:val="both"/>
    </w:pPr>
  </w:style>
  <w:style w:type="paragraph" w:customStyle="1" w:styleId="Style28">
    <w:name w:val="Style28"/>
    <w:basedOn w:val="a"/>
    <w:rsid w:val="00375DFA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rsid w:val="00375DFA"/>
    <w:pPr>
      <w:widowControl w:val="0"/>
      <w:autoSpaceDE w:val="0"/>
      <w:autoSpaceDN w:val="0"/>
      <w:adjustRightInd w:val="0"/>
      <w:spacing w:line="312" w:lineRule="exact"/>
      <w:ind w:hanging="715"/>
    </w:pPr>
  </w:style>
  <w:style w:type="character" w:customStyle="1" w:styleId="FontStyle37">
    <w:name w:val="Font Style37"/>
    <w:rsid w:val="00375DFA"/>
    <w:rPr>
      <w:rFonts w:ascii="Times New Roman" w:hAnsi="Times New Roman" w:cs="Times New Roman"/>
      <w:sz w:val="30"/>
      <w:szCs w:val="30"/>
    </w:rPr>
  </w:style>
  <w:style w:type="character" w:customStyle="1" w:styleId="FontStyle38">
    <w:name w:val="Font Style38"/>
    <w:rsid w:val="00375DFA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375DFA"/>
    <w:rPr>
      <w:rFonts w:ascii="Times New Roman" w:hAnsi="Times New Roman" w:cs="Times New Roman"/>
      <w:sz w:val="26"/>
      <w:szCs w:val="26"/>
    </w:rPr>
  </w:style>
  <w:style w:type="character" w:customStyle="1" w:styleId="FontStyle41">
    <w:name w:val="Font Style41"/>
    <w:uiPriority w:val="99"/>
    <w:rsid w:val="00375DFA"/>
    <w:rPr>
      <w:rFonts w:ascii="Times New Roman" w:hAnsi="Times New Roman" w:cs="Times New Roman"/>
      <w:i/>
      <w:iCs/>
      <w:sz w:val="28"/>
      <w:szCs w:val="28"/>
    </w:rPr>
  </w:style>
  <w:style w:type="paragraph" w:styleId="a3">
    <w:name w:val="Body Text Indent"/>
    <w:basedOn w:val="a"/>
    <w:rsid w:val="00375DFA"/>
    <w:pPr>
      <w:ind w:firstLine="720"/>
      <w:jc w:val="both"/>
    </w:pPr>
    <w:rPr>
      <w:sz w:val="28"/>
      <w:szCs w:val="20"/>
    </w:rPr>
  </w:style>
  <w:style w:type="paragraph" w:customStyle="1" w:styleId="Style16">
    <w:name w:val="Style16"/>
    <w:basedOn w:val="a"/>
    <w:uiPriority w:val="99"/>
    <w:rsid w:val="006B1302"/>
    <w:pPr>
      <w:widowControl w:val="0"/>
      <w:autoSpaceDE w:val="0"/>
      <w:autoSpaceDN w:val="0"/>
      <w:adjustRightInd w:val="0"/>
      <w:spacing w:line="341" w:lineRule="exact"/>
    </w:pPr>
  </w:style>
  <w:style w:type="paragraph" w:customStyle="1" w:styleId="Style19">
    <w:name w:val="Style19"/>
    <w:basedOn w:val="a"/>
    <w:rsid w:val="00385662"/>
    <w:pPr>
      <w:widowControl w:val="0"/>
      <w:autoSpaceDE w:val="0"/>
      <w:autoSpaceDN w:val="0"/>
      <w:adjustRightInd w:val="0"/>
    </w:pPr>
  </w:style>
  <w:style w:type="paragraph" w:styleId="20">
    <w:name w:val="Body Text Indent 2"/>
    <w:basedOn w:val="a"/>
    <w:rsid w:val="0052324B"/>
    <w:pPr>
      <w:spacing w:after="120" w:line="480" w:lineRule="auto"/>
      <w:ind w:left="283"/>
    </w:pPr>
  </w:style>
  <w:style w:type="paragraph" w:styleId="31">
    <w:name w:val="Body Text Indent 3"/>
    <w:basedOn w:val="a"/>
    <w:rsid w:val="0052324B"/>
    <w:pPr>
      <w:spacing w:after="120"/>
      <w:ind w:left="283"/>
    </w:pPr>
    <w:rPr>
      <w:sz w:val="16"/>
      <w:szCs w:val="16"/>
    </w:rPr>
  </w:style>
  <w:style w:type="paragraph" w:styleId="a4">
    <w:name w:val="footer"/>
    <w:basedOn w:val="a"/>
    <w:link w:val="a5"/>
    <w:uiPriority w:val="99"/>
    <w:rsid w:val="0063334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Style3">
    <w:name w:val="Style3"/>
    <w:basedOn w:val="a"/>
    <w:rsid w:val="00AA4D98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21">
    <w:name w:val="Style21"/>
    <w:basedOn w:val="a"/>
    <w:rsid w:val="00AA4D98"/>
    <w:pPr>
      <w:widowControl w:val="0"/>
      <w:autoSpaceDE w:val="0"/>
      <w:autoSpaceDN w:val="0"/>
      <w:adjustRightInd w:val="0"/>
      <w:spacing w:line="336" w:lineRule="exact"/>
      <w:ind w:firstLine="422"/>
    </w:pPr>
  </w:style>
  <w:style w:type="paragraph" w:customStyle="1" w:styleId="Style22">
    <w:name w:val="Style22"/>
    <w:basedOn w:val="a"/>
    <w:rsid w:val="00AA4D98"/>
    <w:pPr>
      <w:widowControl w:val="0"/>
      <w:autoSpaceDE w:val="0"/>
      <w:autoSpaceDN w:val="0"/>
      <w:adjustRightInd w:val="0"/>
      <w:spacing w:line="326" w:lineRule="exact"/>
      <w:ind w:hanging="562"/>
    </w:pPr>
  </w:style>
  <w:style w:type="paragraph" w:styleId="a6">
    <w:name w:val="header"/>
    <w:basedOn w:val="a"/>
    <w:link w:val="a7"/>
    <w:rsid w:val="005D37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D3778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5D3778"/>
    <w:rPr>
      <w:sz w:val="28"/>
    </w:rPr>
  </w:style>
  <w:style w:type="character" w:customStyle="1" w:styleId="30">
    <w:name w:val="Заголовок 3 Знак"/>
    <w:link w:val="3"/>
    <w:semiHidden/>
    <w:rsid w:val="00776296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Body Text"/>
    <w:basedOn w:val="a"/>
    <w:link w:val="a9"/>
    <w:rsid w:val="00776296"/>
    <w:pPr>
      <w:spacing w:after="120"/>
    </w:pPr>
  </w:style>
  <w:style w:type="character" w:customStyle="1" w:styleId="a9">
    <w:name w:val="Основной текст Знак"/>
    <w:link w:val="a8"/>
    <w:rsid w:val="00776296"/>
    <w:rPr>
      <w:sz w:val="24"/>
      <w:szCs w:val="24"/>
    </w:rPr>
  </w:style>
  <w:style w:type="paragraph" w:styleId="21">
    <w:name w:val="Body Text 2"/>
    <w:basedOn w:val="a"/>
    <w:link w:val="22"/>
    <w:rsid w:val="00231350"/>
    <w:pPr>
      <w:spacing w:after="120" w:line="480" w:lineRule="auto"/>
    </w:pPr>
  </w:style>
  <w:style w:type="character" w:customStyle="1" w:styleId="22">
    <w:name w:val="Основной текст 2 Знак"/>
    <w:link w:val="21"/>
    <w:rsid w:val="00231350"/>
    <w:rPr>
      <w:sz w:val="24"/>
      <w:szCs w:val="24"/>
    </w:rPr>
  </w:style>
  <w:style w:type="paragraph" w:styleId="aa">
    <w:name w:val="Balloon Text"/>
    <w:basedOn w:val="a"/>
    <w:link w:val="ab"/>
    <w:rsid w:val="00635BF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635BF8"/>
    <w:rPr>
      <w:rFonts w:ascii="Tahoma" w:hAnsi="Tahoma" w:cs="Tahoma"/>
      <w:sz w:val="16"/>
      <w:szCs w:val="16"/>
    </w:rPr>
  </w:style>
  <w:style w:type="paragraph" w:customStyle="1" w:styleId="10">
    <w:name w:val="Знак1 Знак Знак"/>
    <w:basedOn w:val="a"/>
    <w:autoRedefine/>
    <w:rsid w:val="00783976"/>
    <w:pPr>
      <w:autoSpaceDE w:val="0"/>
      <w:autoSpaceDN w:val="0"/>
      <w:adjustRightInd w:val="0"/>
      <w:ind w:firstLineChars="257" w:firstLine="257"/>
    </w:pPr>
    <w:rPr>
      <w:rFonts w:ascii="Arial" w:hAnsi="Arial" w:cs="Arial"/>
      <w:sz w:val="20"/>
      <w:szCs w:val="20"/>
      <w:lang w:val="en-ZA" w:eastAsia="en-ZA"/>
    </w:rPr>
  </w:style>
  <w:style w:type="paragraph" w:customStyle="1" w:styleId="newncpi">
    <w:name w:val="newncpi"/>
    <w:basedOn w:val="a"/>
    <w:rsid w:val="00A55263"/>
    <w:pPr>
      <w:ind w:firstLine="567"/>
      <w:jc w:val="both"/>
    </w:pPr>
  </w:style>
  <w:style w:type="character" w:customStyle="1" w:styleId="fontstyle01">
    <w:name w:val="fontstyle01"/>
    <w:rsid w:val="00367D52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Style6">
    <w:name w:val="Style6"/>
    <w:basedOn w:val="a"/>
    <w:uiPriority w:val="99"/>
    <w:rsid w:val="006A70E6"/>
    <w:pPr>
      <w:widowControl w:val="0"/>
      <w:autoSpaceDE w:val="0"/>
      <w:autoSpaceDN w:val="0"/>
      <w:adjustRightInd w:val="0"/>
      <w:spacing w:line="322" w:lineRule="exact"/>
      <w:ind w:hanging="850"/>
    </w:pPr>
  </w:style>
  <w:style w:type="character" w:customStyle="1" w:styleId="FontStyle40">
    <w:name w:val="Font Style40"/>
    <w:basedOn w:val="a0"/>
    <w:uiPriority w:val="99"/>
    <w:rsid w:val="006A70E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1">
    <w:name w:val="fontstyle21"/>
    <w:basedOn w:val="a0"/>
    <w:rsid w:val="00BF1323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552A97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463F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belstu.by/handle/123456789/666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ib.belstu.by/handle/123456789/697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БГТУ</Company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ТНВ и ОХТ</dc:creator>
  <cp:keywords/>
  <dc:description/>
  <cp:lastModifiedBy>Александр</cp:lastModifiedBy>
  <cp:revision>7</cp:revision>
  <cp:lastPrinted>2014-12-01T08:44:00Z</cp:lastPrinted>
  <dcterms:created xsi:type="dcterms:W3CDTF">2026-05-04T13:36:00Z</dcterms:created>
  <dcterms:modified xsi:type="dcterms:W3CDTF">2026-05-28T14:43:00Z</dcterms:modified>
</cp:coreProperties>
</file>