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2BE" w:rsidRPr="008612BE" w:rsidRDefault="008612BE" w:rsidP="008612BE">
      <w:pPr>
        <w:jc w:val="center"/>
        <w:rPr>
          <w:b/>
          <w:bCs/>
        </w:rPr>
      </w:pPr>
      <w:r w:rsidRPr="008612BE">
        <w:rPr>
          <w:b/>
          <w:bCs/>
        </w:rPr>
        <w:t xml:space="preserve">Перечень разработок, </w:t>
      </w:r>
      <w:r w:rsidRPr="008612BE">
        <w:rPr>
          <w:b/>
          <w:bCs/>
        </w:rPr>
        <w:br/>
        <w:t>представленных на выставке научных достижений факультетов университета</w:t>
      </w:r>
      <w:r>
        <w:rPr>
          <w:b/>
          <w:bCs/>
        </w:rPr>
        <w:t xml:space="preserve"> </w:t>
      </w:r>
      <w:r w:rsidRPr="008612BE">
        <w:rPr>
          <w:b/>
        </w:rPr>
        <w:t xml:space="preserve">в рамках </w:t>
      </w:r>
      <w:proofErr w:type="spellStart"/>
      <w:r w:rsidRPr="008612BE">
        <w:rPr>
          <w:b/>
        </w:rPr>
        <w:t>профориентационной</w:t>
      </w:r>
      <w:proofErr w:type="spellEnd"/>
      <w:r w:rsidRPr="008612BE">
        <w:rPr>
          <w:b/>
        </w:rPr>
        <w:t xml:space="preserve"> компании</w:t>
      </w:r>
      <w:r w:rsidRPr="008612BE">
        <w:rPr>
          <w:b/>
          <w:bCs/>
        </w:rPr>
        <w:t xml:space="preserve">, </w:t>
      </w:r>
      <w:r>
        <w:rPr>
          <w:b/>
          <w:bCs/>
        </w:rPr>
        <w:br/>
      </w:r>
      <w:r w:rsidRPr="008612BE">
        <w:rPr>
          <w:b/>
          <w:bCs/>
        </w:rPr>
        <w:t>г. Любань</w:t>
      </w:r>
      <w:r>
        <w:rPr>
          <w:b/>
          <w:bCs/>
        </w:rPr>
        <w:t xml:space="preserve">, </w:t>
      </w:r>
      <w:r w:rsidRPr="008612BE">
        <w:rPr>
          <w:b/>
        </w:rPr>
        <w:t>24 марта 2021</w:t>
      </w:r>
      <w:r>
        <w:rPr>
          <w:b/>
        </w:rPr>
        <w:t xml:space="preserve"> </w:t>
      </w:r>
      <w:bookmarkStart w:id="0" w:name="_GoBack"/>
      <w:bookmarkEnd w:id="0"/>
      <w:r w:rsidRPr="008612BE">
        <w:rPr>
          <w:b/>
        </w:rPr>
        <w:t>г.</w:t>
      </w:r>
    </w:p>
    <w:p w:rsidR="008612BE" w:rsidRPr="008612BE" w:rsidRDefault="008612BE" w:rsidP="00F427F6">
      <w:pPr>
        <w:rPr>
          <w:rFonts w:asciiTheme="minorHAnsi" w:hAnsiTheme="minorHAnsi"/>
        </w:rPr>
      </w:pPr>
    </w:p>
    <w:p w:rsidR="00F427F6" w:rsidRPr="00670C6D" w:rsidRDefault="00F427F6" w:rsidP="00F427F6">
      <w:r>
        <w:t xml:space="preserve">Подготовка материалов и экспонатов к проведению тематической выставки в рамках встречи актива БГТУ с молодежью в г. Любань </w:t>
      </w:r>
    </w:p>
    <w:p w:rsidR="00F427F6" w:rsidRDefault="00F427F6" w:rsidP="00F427F6"/>
    <w:p w:rsidR="00CB661F" w:rsidRDefault="00F427F6" w:rsidP="00CB661F">
      <w:pPr>
        <w:tabs>
          <w:tab w:val="left" w:pos="2610"/>
        </w:tabs>
      </w:pPr>
      <w:r>
        <w:t xml:space="preserve">  - Пуленепробиваемое стекло</w:t>
      </w:r>
    </w:p>
    <w:p w:rsidR="00F427F6" w:rsidRDefault="00F427F6" w:rsidP="00CB661F">
      <w:pPr>
        <w:tabs>
          <w:tab w:val="left" w:pos="2610"/>
        </w:tabs>
      </w:pPr>
      <w:r>
        <w:t xml:space="preserve">  - Новые материалы для строительства </w:t>
      </w:r>
    </w:p>
    <w:p w:rsidR="00F427F6" w:rsidRDefault="00F427F6" w:rsidP="00CB661F">
      <w:pPr>
        <w:tabs>
          <w:tab w:val="left" w:pos="2610"/>
        </w:tabs>
      </w:pPr>
      <w:r>
        <w:t xml:space="preserve"> -  Смальта </w:t>
      </w:r>
    </w:p>
    <w:p w:rsidR="00F427F6" w:rsidRDefault="00F427F6" w:rsidP="00CB661F">
      <w:pPr>
        <w:tabs>
          <w:tab w:val="left" w:pos="2610"/>
        </w:tabs>
      </w:pPr>
      <w:r>
        <w:t xml:space="preserve"> -  Новые материалы и добавки для производства шин.</w:t>
      </w:r>
    </w:p>
    <w:p w:rsidR="00F427F6" w:rsidRDefault="00F427F6" w:rsidP="00CB661F">
      <w:pPr>
        <w:tabs>
          <w:tab w:val="left" w:pos="2610"/>
        </w:tabs>
      </w:pPr>
      <w:r>
        <w:t xml:space="preserve"> -  Образцы новых пластиковых лыж</w:t>
      </w:r>
    </w:p>
    <w:p w:rsidR="00203989" w:rsidRDefault="00203989" w:rsidP="00CB661F">
      <w:pPr>
        <w:tabs>
          <w:tab w:val="left" w:pos="2610"/>
        </w:tabs>
      </w:pPr>
      <w:r>
        <w:t xml:space="preserve"> -  Материалы для производства стекловолокна</w:t>
      </w:r>
    </w:p>
    <w:p w:rsidR="00F427F6" w:rsidRDefault="00F427F6" w:rsidP="00CB661F">
      <w:pPr>
        <w:tabs>
          <w:tab w:val="left" w:pos="2610"/>
        </w:tabs>
      </w:pPr>
      <w:r>
        <w:t xml:space="preserve"> -  Аддитивные технологии</w:t>
      </w:r>
    </w:p>
    <w:p w:rsidR="00F427F6" w:rsidRDefault="00F427F6" w:rsidP="00CB661F">
      <w:pPr>
        <w:tabs>
          <w:tab w:val="left" w:pos="2610"/>
        </w:tabs>
      </w:pPr>
      <w:r>
        <w:t xml:space="preserve"> -  Препараты для защиты лесных культур от прикорневой губки</w:t>
      </w:r>
    </w:p>
    <w:p w:rsidR="00F427F6" w:rsidRDefault="00F427F6" w:rsidP="00CB661F">
      <w:pPr>
        <w:tabs>
          <w:tab w:val="left" w:pos="2610"/>
        </w:tabs>
      </w:pPr>
      <w:r>
        <w:t xml:space="preserve"> -  Технология нанесения 3</w:t>
      </w:r>
      <w:r>
        <w:rPr>
          <w:lang w:val="en-US"/>
        </w:rPr>
        <w:t>D</w:t>
      </w:r>
      <w:r w:rsidRPr="00F427F6">
        <w:t xml:space="preserve"> </w:t>
      </w:r>
      <w:r>
        <w:t>покрытий на плитные материалы</w:t>
      </w:r>
    </w:p>
    <w:p w:rsidR="00F427F6" w:rsidRDefault="00F427F6" w:rsidP="00CB661F">
      <w:pPr>
        <w:tabs>
          <w:tab w:val="left" w:pos="2610"/>
        </w:tabs>
      </w:pPr>
      <w:r>
        <w:t xml:space="preserve"> -  Технология производства яблочных чипсов</w:t>
      </w:r>
    </w:p>
    <w:p w:rsidR="00203989" w:rsidRDefault="00203989" w:rsidP="00CB661F">
      <w:pPr>
        <w:tabs>
          <w:tab w:val="left" w:pos="2610"/>
        </w:tabs>
      </w:pPr>
      <w:r>
        <w:t xml:space="preserve"> -  Технологии переработки отходов стеклопластика.</w:t>
      </w:r>
    </w:p>
    <w:p w:rsidR="004840F1" w:rsidRDefault="004840F1" w:rsidP="00CB661F">
      <w:pPr>
        <w:tabs>
          <w:tab w:val="left" w:pos="2610"/>
        </w:tabs>
      </w:pPr>
      <w:r>
        <w:t xml:space="preserve"> -  Технология нанесения антибактериальных покрытий на материалы</w:t>
      </w:r>
    </w:p>
    <w:p w:rsidR="00203989" w:rsidRPr="00F427F6" w:rsidRDefault="00203989" w:rsidP="00CB661F">
      <w:pPr>
        <w:tabs>
          <w:tab w:val="left" w:pos="2610"/>
        </w:tabs>
      </w:pPr>
      <w:r>
        <w:t xml:space="preserve"> -  Презентация университета (в электронном виде).</w:t>
      </w:r>
    </w:p>
    <w:sectPr w:rsidR="00203989" w:rsidRPr="00F42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008"/>
    <w:rsid w:val="001C5D4E"/>
    <w:rsid w:val="00203989"/>
    <w:rsid w:val="004840F1"/>
    <w:rsid w:val="00702008"/>
    <w:rsid w:val="007B18A0"/>
    <w:rsid w:val="008612BE"/>
    <w:rsid w:val="00CB661F"/>
    <w:rsid w:val="00EE0451"/>
    <w:rsid w:val="00F4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C03B6"/>
  <w15:docId w15:val="{81D1038D-985A-4A10-A673-AC5CE1133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8A0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612BE"/>
    <w:rPr>
      <w:b/>
      <w:bCs/>
    </w:rPr>
  </w:style>
  <w:style w:type="character" w:styleId="a4">
    <w:name w:val="Hyperlink"/>
    <w:basedOn w:val="a0"/>
    <w:uiPriority w:val="99"/>
    <w:semiHidden/>
    <w:unhideWhenUsed/>
    <w:rsid w:val="008612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</dc:creator>
  <cp:keywords/>
  <dc:description/>
  <cp:lastModifiedBy>Admin</cp:lastModifiedBy>
  <cp:revision>3</cp:revision>
  <cp:lastPrinted>2021-03-25T14:37:00Z</cp:lastPrinted>
  <dcterms:created xsi:type="dcterms:W3CDTF">2021-03-25T15:10:00Z</dcterms:created>
  <dcterms:modified xsi:type="dcterms:W3CDTF">2021-03-25T15:12:00Z</dcterms:modified>
</cp:coreProperties>
</file>