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1809"/>
        <w:gridCol w:w="7655"/>
      </w:tblGrid>
      <w:tr w:rsidR="00C25E4E" w:rsidRPr="00816EF3" w:rsidTr="00A17701">
        <w:trPr>
          <w:trHeight w:val="20"/>
        </w:trPr>
        <w:tc>
          <w:tcPr>
            <w:tcW w:w="1809" w:type="dxa"/>
            <w:vAlign w:val="center"/>
          </w:tcPr>
          <w:p w:rsidR="00C25E4E" w:rsidRPr="00816EF3" w:rsidRDefault="00C25E4E" w:rsidP="00A177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ru-RU"/>
              </w:rPr>
              <w:drawing>
                <wp:inline distT="0" distB="0" distL="0" distR="0">
                  <wp:extent cx="448945" cy="448945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4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C25E4E" w:rsidRPr="00186CD8" w:rsidRDefault="00C25E4E" w:rsidP="00A17701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 w:rsidRPr="00186CD8">
              <w:rPr>
                <w:rFonts w:ascii="Arial" w:hAnsi="Arial" w:cs="Arial"/>
                <w:color w:val="000000"/>
              </w:rPr>
              <w:t xml:space="preserve">Белорусский государственный </w:t>
            </w:r>
          </w:p>
          <w:p w:rsidR="00C25E4E" w:rsidRPr="00186CD8" w:rsidRDefault="00C25E4E" w:rsidP="00A17701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 w:rsidRPr="00186CD8">
              <w:rPr>
                <w:rFonts w:ascii="Arial" w:hAnsi="Arial" w:cs="Arial"/>
                <w:color w:val="000000"/>
              </w:rPr>
              <w:t>технологический университет</w:t>
            </w:r>
          </w:p>
        </w:tc>
      </w:tr>
      <w:tr w:rsidR="00C25E4E" w:rsidRPr="00816EF3" w:rsidTr="00A17701">
        <w:trPr>
          <w:trHeight w:val="20"/>
        </w:trPr>
        <w:tc>
          <w:tcPr>
            <w:tcW w:w="1809" w:type="dxa"/>
            <w:vAlign w:val="center"/>
          </w:tcPr>
          <w:p w:rsidR="00C25E4E" w:rsidRPr="00816EF3" w:rsidRDefault="00C25E4E" w:rsidP="00A17701">
            <w:pPr>
              <w:jc w:val="center"/>
              <w:rPr>
                <w:rFonts w:ascii="Arial" w:hAnsi="Arial" w:cs="Arial"/>
                <w:noProof/>
                <w:color w:val="000000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431800" cy="4318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C25E4E" w:rsidRPr="00186CD8" w:rsidRDefault="00C25E4E" w:rsidP="00A17701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 w:rsidRPr="00186CD8">
              <w:rPr>
                <w:rFonts w:ascii="Arial" w:hAnsi="Arial" w:cs="Arial"/>
                <w:color w:val="000000"/>
              </w:rPr>
              <w:t xml:space="preserve">Министерство образования </w:t>
            </w:r>
          </w:p>
          <w:p w:rsidR="00C25E4E" w:rsidRPr="00186CD8" w:rsidRDefault="00C25E4E" w:rsidP="00A17701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 w:rsidRPr="00186CD8">
              <w:rPr>
                <w:rFonts w:ascii="Arial" w:hAnsi="Arial" w:cs="Arial"/>
                <w:color w:val="000000"/>
              </w:rPr>
              <w:t>Республики Беларусь</w:t>
            </w:r>
          </w:p>
        </w:tc>
      </w:tr>
      <w:tr w:rsidR="00C25E4E" w:rsidRPr="00816EF3" w:rsidTr="00A17701">
        <w:trPr>
          <w:trHeight w:val="20"/>
        </w:trPr>
        <w:tc>
          <w:tcPr>
            <w:tcW w:w="1809" w:type="dxa"/>
            <w:vAlign w:val="center"/>
          </w:tcPr>
          <w:p w:rsidR="00C25E4E" w:rsidRPr="00816EF3" w:rsidRDefault="00C25E4E" w:rsidP="00A17701">
            <w:pPr>
              <w:jc w:val="center"/>
              <w:rPr>
                <w:rFonts w:ascii="Arial" w:hAnsi="Arial" w:cs="Arial"/>
                <w:noProof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085" cy="415290"/>
                  <wp:effectExtent l="0" t="0" r="0" b="0"/>
                  <wp:docPr id="3" name="Рисунок 3" descr="ÐÐ¸Ð½Ð¸ÑÑÐµÑÑÑÐ²Ð¾ ÑÐµÐ»ÑÑÐºÐ¾Ð³Ð¾ ÑÐ¾Ð·ÑÐ¹ÑÑÐ²Ð° Ð¸ Ð¿ÑÐ¾Ð´Ð¾Ð²Ð¾Ð»ÑÑÑÐ²Ð¸Ñ Ð ÐµÑÐ¿ÑÐ±Ð»Ð¸ÐºÐ¸ ÐÐµÐ»Ð°ÑÑÑÑ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Ð¸Ð½Ð¸ÑÑÐµÑÑÑÐ²Ð¾ ÑÐµÐ»ÑÑÐºÐ¾Ð³Ð¾ ÑÐ¾Ð·ÑÐ¹ÑÑÐ²Ð° Ð¸ Ð¿ÑÐ¾Ð´Ð¾Ð²Ð¾Ð»ÑÑÑÐ²Ð¸Ñ Ð ÐµÑÐ¿ÑÐ±Ð»Ð¸ÐºÐ¸ ÐÐµÐ»Ð°ÑÑÑÑ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C25E4E" w:rsidRPr="00186CD8" w:rsidRDefault="00C25E4E" w:rsidP="00A17701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Министерство сельского хозяйства и продовольствия </w:t>
            </w:r>
            <w:r w:rsidRPr="00186CD8">
              <w:rPr>
                <w:rFonts w:ascii="Arial" w:hAnsi="Arial" w:cs="Arial"/>
                <w:color w:val="000000"/>
              </w:rPr>
              <w:t>Республики Беларусь</w:t>
            </w:r>
          </w:p>
        </w:tc>
      </w:tr>
      <w:tr w:rsidR="00C25E4E" w:rsidRPr="00816EF3" w:rsidTr="00A17701">
        <w:trPr>
          <w:trHeight w:val="20"/>
        </w:trPr>
        <w:tc>
          <w:tcPr>
            <w:tcW w:w="1809" w:type="dxa"/>
            <w:vAlign w:val="center"/>
          </w:tcPr>
          <w:p w:rsidR="00C25E4E" w:rsidRPr="00816EF3" w:rsidRDefault="00C25E4E" w:rsidP="00A17701">
            <w:pPr>
              <w:jc w:val="center"/>
              <w:rPr>
                <w:rFonts w:ascii="Arial" w:hAnsi="Arial" w:cs="Arial"/>
                <w:noProof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5455" cy="465455"/>
                  <wp:effectExtent l="19050" t="0" r="0" b="0"/>
                  <wp:docPr id="4" name="Рисунок 4" descr="ÐÐµÑÑÐ¸Ñ Ð´Ð»Ñ ÑÐ»Ð°Ð±Ð¾Ð²Ð¸Ð´ÑÑÐ¸Ñ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ÐµÑÑÐ¸Ñ Ð´Ð»Ñ ÑÐ»Ð°Ð±Ð¾Ð²Ð¸Ð´ÑÑÐ¸Ñ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C25E4E" w:rsidRDefault="00C25E4E" w:rsidP="00A17701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Министерство лесного хозяйства</w:t>
            </w:r>
            <w:r w:rsidRPr="0088095A">
              <w:rPr>
                <w:rFonts w:ascii="Arial" w:hAnsi="Arial" w:cs="Arial"/>
                <w:color w:val="000000"/>
              </w:rPr>
              <w:t xml:space="preserve"> </w:t>
            </w:r>
            <w:r w:rsidRPr="00186CD8">
              <w:rPr>
                <w:rFonts w:ascii="Arial" w:hAnsi="Arial" w:cs="Arial"/>
                <w:color w:val="000000"/>
              </w:rPr>
              <w:t>Республики Беларусь</w:t>
            </w:r>
          </w:p>
        </w:tc>
      </w:tr>
      <w:tr w:rsidR="00C25E4E" w:rsidRPr="00816EF3" w:rsidTr="00A17701">
        <w:trPr>
          <w:trHeight w:val="20"/>
        </w:trPr>
        <w:tc>
          <w:tcPr>
            <w:tcW w:w="1809" w:type="dxa"/>
            <w:vAlign w:val="center"/>
          </w:tcPr>
          <w:p w:rsidR="00C25E4E" w:rsidRPr="00816EF3" w:rsidRDefault="00C25E4E" w:rsidP="00A17701">
            <w:pPr>
              <w:jc w:val="center"/>
              <w:rPr>
                <w:rFonts w:ascii="Arial" w:hAnsi="Arial" w:cs="Arial"/>
                <w:noProof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3230" cy="555625"/>
                  <wp:effectExtent l="19050" t="0" r="0" b="0"/>
                  <wp:docPr id="5" name="Рисунок 5" descr="ÐÐ¸Ð½Ð¸ÑÑÐµÑÑÑÐ²Ð¾ Ð¿ÑÐ¸ÑÐ¾Ð´Ð½ÑÑ ÑÐµÑÑÑÑÐ¾Ð² Ð¸ Ð¾ÑÑÐ°Ð½Ñ Ð¾ÐºÑÑÐ¶Ð°ÑÑÐµÐ¹ ÑÑÐµÐ´Ñ Ð ÐµÑÐ¿ÑÐ±Ð»Ð¸ÐºÐ¸ ÐÐµÐ»Ð°ÑÑÑÑ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Ð¸Ð½Ð¸ÑÑÐµÑÑÑÐ²Ð¾ Ð¿ÑÐ¸ÑÐ¾Ð´Ð½ÑÑ ÑÐµÑÑÑÑÐ¾Ð² Ð¸ Ð¾ÑÑÐ°Ð½Ñ Ð¾ÐºÑÑÐ¶Ð°ÑÑÐµÐ¹ ÑÑÐµÐ´Ñ Ð ÐµÑÐ¿ÑÐ±Ð»Ð¸ÐºÐ¸ ÐÐµÐ»Ð°ÑÑÑÑ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C25E4E" w:rsidRDefault="00BB64AC" w:rsidP="00A17701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hyperlink r:id="rId9" w:tgtFrame="_self" w:tooltip="Министерство природных ресурсов и охраны окружающей среды Республики Беларусь" w:history="1">
              <w:r w:rsidR="00C25E4E">
                <w:rPr>
                  <w:rFonts w:ascii="Arial" w:hAnsi="Arial" w:cs="Arial"/>
                  <w:color w:val="000000"/>
                </w:rPr>
                <w:t>Министерство</w:t>
              </w:r>
              <w:r w:rsidR="00C25E4E" w:rsidRPr="00214D8E">
                <w:rPr>
                  <w:rFonts w:ascii="Arial" w:hAnsi="Arial" w:cs="Arial"/>
                  <w:color w:val="000000"/>
                </w:rPr>
                <w:t xml:space="preserve"> природных ресу</w:t>
              </w:r>
              <w:r w:rsidR="00C25E4E">
                <w:rPr>
                  <w:rFonts w:ascii="Arial" w:hAnsi="Arial" w:cs="Arial"/>
                  <w:color w:val="000000"/>
                </w:rPr>
                <w:t>рсов и охраны окружающей среды Республики Б</w:t>
              </w:r>
              <w:r w:rsidR="00C25E4E" w:rsidRPr="00214D8E">
                <w:rPr>
                  <w:rFonts w:ascii="Arial" w:hAnsi="Arial" w:cs="Arial"/>
                  <w:color w:val="000000"/>
                </w:rPr>
                <w:t>еларусь</w:t>
              </w:r>
            </w:hyperlink>
          </w:p>
        </w:tc>
      </w:tr>
      <w:tr w:rsidR="00C25E4E" w:rsidRPr="00816EF3" w:rsidTr="00A17701">
        <w:trPr>
          <w:trHeight w:val="20"/>
        </w:trPr>
        <w:tc>
          <w:tcPr>
            <w:tcW w:w="1809" w:type="dxa"/>
            <w:vAlign w:val="center"/>
          </w:tcPr>
          <w:p w:rsidR="00C25E4E" w:rsidRPr="00816EF3" w:rsidRDefault="00C25E4E" w:rsidP="00A17701">
            <w:pPr>
              <w:jc w:val="center"/>
              <w:rPr>
                <w:rFonts w:ascii="Arial" w:hAnsi="Arial" w:cs="Arial"/>
                <w:noProof/>
                <w:color w:val="000000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886460" cy="274955"/>
                  <wp:effectExtent l="19050" t="0" r="8890" b="0"/>
                  <wp:docPr id="6" name="Рисунок 6" descr="655553_html_21a549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55553_html_21a549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5654" b="13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C25E4E" w:rsidRDefault="00C25E4E" w:rsidP="00A17701">
            <w:pPr>
              <w:spacing w:line="228" w:lineRule="auto"/>
              <w:jc w:val="center"/>
            </w:pPr>
            <w:r>
              <w:rPr>
                <w:rFonts w:ascii="Arial" w:hAnsi="Arial" w:cs="Arial"/>
                <w:color w:val="000000"/>
              </w:rPr>
              <w:t>Г</w:t>
            </w:r>
            <w:r w:rsidRPr="00214D8E"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 xml:space="preserve">сударственный </w:t>
            </w:r>
            <w:r w:rsidRPr="00186CD8">
              <w:rPr>
                <w:rFonts w:ascii="Arial" w:hAnsi="Arial" w:cs="Arial"/>
                <w:color w:val="000000"/>
              </w:rPr>
              <w:t>комитет по науке и технологиям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90521">
              <w:rPr>
                <w:rFonts w:ascii="Arial" w:hAnsi="Arial" w:cs="Arial"/>
              </w:rPr>
              <w:t>Республики Беларусь</w:t>
            </w:r>
          </w:p>
        </w:tc>
      </w:tr>
      <w:tr w:rsidR="00C25E4E" w:rsidRPr="00816EF3" w:rsidTr="00A17701">
        <w:trPr>
          <w:trHeight w:val="20"/>
        </w:trPr>
        <w:tc>
          <w:tcPr>
            <w:tcW w:w="1809" w:type="dxa"/>
            <w:vAlign w:val="center"/>
          </w:tcPr>
          <w:p w:rsidR="00C25E4E" w:rsidRPr="00816EF3" w:rsidRDefault="00C25E4E" w:rsidP="00A17701">
            <w:pPr>
              <w:jc w:val="center"/>
              <w:rPr>
                <w:rFonts w:ascii="Arial" w:hAnsi="Arial" w:cs="Arial"/>
                <w:noProof/>
                <w:color w:val="000000"/>
                <w:lang w:eastAsia="ru-RU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431800" cy="431800"/>
                  <wp:effectExtent l="19050" t="0" r="6350" b="0"/>
                  <wp:docPr id="7" name="Рисунок 1" descr="ÐÐ°ÑÑÐ¸Ð½ÐºÐ¸ Ð¿Ð¾ Ð·Ð°Ð¿ÑÐ¾ÑÑ Ð°ÐºÐ°Ð´ÐµÐ¼Ð¸Ñ Ð½Ð°ÑÐº Ð±ÐµÐ»Ð°ÑÑÑ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Ð°ÑÑÐ¸Ð½ÐºÐ¸ Ð¿Ð¾ Ð·Ð°Ð¿ÑÐ¾ÑÑ Ð°ÐºÐ°Ð´ÐµÐ¼Ð¸Ñ Ð½Ð°ÑÐº Ð±ÐµÐ»Ð°ÑÑÑ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C25E4E" w:rsidRDefault="00C25E4E" w:rsidP="00A17701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 w:rsidRPr="00186CD8">
              <w:rPr>
                <w:rFonts w:ascii="Arial" w:hAnsi="Arial" w:cs="Arial"/>
                <w:color w:val="000000"/>
              </w:rPr>
              <w:t>Национальн</w:t>
            </w:r>
            <w:r>
              <w:rPr>
                <w:rFonts w:ascii="Arial" w:hAnsi="Arial" w:cs="Arial"/>
                <w:color w:val="000000"/>
              </w:rPr>
              <w:t xml:space="preserve">ая </w:t>
            </w:r>
            <w:r w:rsidRPr="00186CD8">
              <w:rPr>
                <w:rFonts w:ascii="Arial" w:hAnsi="Arial" w:cs="Arial"/>
                <w:color w:val="000000"/>
              </w:rPr>
              <w:t>академи</w:t>
            </w:r>
            <w:r>
              <w:rPr>
                <w:rFonts w:ascii="Arial" w:hAnsi="Arial" w:cs="Arial"/>
                <w:color w:val="000000"/>
              </w:rPr>
              <w:t>я</w:t>
            </w:r>
            <w:r w:rsidRPr="00186CD8">
              <w:rPr>
                <w:rFonts w:ascii="Arial" w:hAnsi="Arial" w:cs="Arial"/>
                <w:color w:val="000000"/>
              </w:rPr>
              <w:t xml:space="preserve"> наук Беларуси</w:t>
            </w:r>
          </w:p>
        </w:tc>
      </w:tr>
      <w:tr w:rsidR="00C25E4E" w:rsidRPr="00816EF3" w:rsidTr="00A17701">
        <w:trPr>
          <w:trHeight w:val="20"/>
        </w:trPr>
        <w:tc>
          <w:tcPr>
            <w:tcW w:w="1809" w:type="dxa"/>
            <w:vAlign w:val="center"/>
          </w:tcPr>
          <w:p w:rsidR="00C25E4E" w:rsidRPr="00816EF3" w:rsidRDefault="00C25E4E" w:rsidP="00A17701">
            <w:pPr>
              <w:jc w:val="center"/>
              <w:rPr>
                <w:rFonts w:ascii="Arial" w:hAnsi="Arial" w:cs="Arial"/>
                <w:noProof/>
                <w:color w:val="000000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421005" cy="415290"/>
                  <wp:effectExtent l="19050" t="0" r="0" b="0"/>
                  <wp:docPr id="8" name="Рисунок 1" descr="ÐÐ¿Ð¸ÑÐ»Ð°Ð²Ð¸Ñ, ÐÐ¾Ð½Ð³ÑÐµÑÑ, 2018, ÐÐ¾ÑÐºÐ²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Ð¿Ð¸ÑÐ»Ð°Ð²Ð¸Ñ, ÐÐ¾Ð½Ð³ÑÐµÑÑ, 2018, ÐÐ¾ÑÐºÐ²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4797" t="8463" r="23514" b="9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C25E4E" w:rsidRPr="00186CD8" w:rsidRDefault="00C25E4E" w:rsidP="00A17701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 w:rsidRPr="001B5B08">
              <w:rPr>
                <w:rFonts w:ascii="Arial" w:hAnsi="Arial" w:cs="Arial"/>
                <w:color w:val="000000"/>
              </w:rPr>
              <w:t>ФПО "</w:t>
            </w:r>
            <w:proofErr w:type="spellStart"/>
            <w:r w:rsidRPr="001B5B08">
              <w:rPr>
                <w:rFonts w:ascii="Arial" w:hAnsi="Arial" w:cs="Arial"/>
                <w:color w:val="000000"/>
              </w:rPr>
              <w:t>Апиславия</w:t>
            </w:r>
            <w:proofErr w:type="spellEnd"/>
            <w:r w:rsidRPr="001B5B08">
              <w:rPr>
                <w:rFonts w:ascii="Arial" w:hAnsi="Arial" w:cs="Arial"/>
                <w:color w:val="000000"/>
              </w:rPr>
              <w:t>"</w:t>
            </w:r>
            <w:r w:rsidRPr="00186CD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C25E4E" w:rsidRDefault="00C25E4E" w:rsidP="00C25E4E">
      <w:pPr>
        <w:jc w:val="center"/>
        <w:rPr>
          <w:rFonts w:ascii="Arial" w:hAnsi="Arial" w:cs="Arial"/>
          <w:b/>
          <w:sz w:val="32"/>
          <w:szCs w:val="32"/>
        </w:rPr>
      </w:pPr>
    </w:p>
    <w:p w:rsidR="00C25E4E" w:rsidRDefault="00C25E4E" w:rsidP="00C25E4E">
      <w:pPr>
        <w:jc w:val="center"/>
        <w:rPr>
          <w:rFonts w:ascii="Arial" w:hAnsi="Arial" w:cs="Arial"/>
          <w:b/>
          <w:sz w:val="32"/>
          <w:szCs w:val="32"/>
        </w:rPr>
      </w:pPr>
    </w:p>
    <w:p w:rsidR="00C25E4E" w:rsidRDefault="00C25E4E" w:rsidP="00C25E4E">
      <w:pPr>
        <w:jc w:val="center"/>
        <w:rPr>
          <w:rFonts w:ascii="Arial" w:hAnsi="Arial" w:cs="Arial"/>
          <w:b/>
          <w:sz w:val="32"/>
          <w:szCs w:val="32"/>
        </w:rPr>
      </w:pPr>
    </w:p>
    <w:p w:rsidR="00C25E4E" w:rsidRPr="00E634BC" w:rsidRDefault="00C25E4E" w:rsidP="00C25E4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E634BC">
        <w:rPr>
          <w:rFonts w:ascii="Arial" w:hAnsi="Arial" w:cs="Arial"/>
          <w:b/>
          <w:color w:val="000000" w:themeColor="text1"/>
          <w:sz w:val="36"/>
          <w:szCs w:val="36"/>
        </w:rPr>
        <w:t xml:space="preserve">ПРОГРАММА </w:t>
      </w:r>
    </w:p>
    <w:p w:rsidR="00C25E4E" w:rsidRDefault="00C25E4E" w:rsidP="00C25E4E">
      <w:pPr>
        <w:jc w:val="center"/>
        <w:rPr>
          <w:rFonts w:ascii="Arial" w:hAnsi="Arial" w:cs="Arial"/>
          <w:b/>
          <w:sz w:val="32"/>
          <w:szCs w:val="32"/>
        </w:rPr>
      </w:pPr>
    </w:p>
    <w:p w:rsidR="00C25E4E" w:rsidRPr="00C25E4E" w:rsidRDefault="00C25E4E" w:rsidP="00C25E4E">
      <w:pPr>
        <w:jc w:val="center"/>
        <w:rPr>
          <w:rFonts w:ascii="Arial" w:hAnsi="Arial" w:cs="Arial"/>
          <w:b/>
        </w:rPr>
      </w:pPr>
      <w:r w:rsidRPr="00C25E4E">
        <w:rPr>
          <w:rFonts w:ascii="Arial" w:hAnsi="Arial" w:cs="Arial"/>
          <w:b/>
        </w:rPr>
        <w:t>НАУЧНО-ПРАКТИЧЕСКОГО СЕМИНАРА</w:t>
      </w:r>
    </w:p>
    <w:p w:rsidR="00C25E4E" w:rsidRPr="00C25E4E" w:rsidRDefault="00C25E4E" w:rsidP="00C25E4E">
      <w:pPr>
        <w:jc w:val="center"/>
        <w:rPr>
          <w:rFonts w:ascii="Arial" w:hAnsi="Arial" w:cs="Arial"/>
          <w:b/>
        </w:rPr>
      </w:pPr>
      <w:r w:rsidRPr="00C25E4E">
        <w:rPr>
          <w:rFonts w:ascii="Arial" w:hAnsi="Arial" w:cs="Arial"/>
          <w:b/>
          <w:color w:val="000000"/>
        </w:rPr>
        <w:t>"</w:t>
      </w:r>
      <w:r w:rsidRPr="00C25E4E">
        <w:rPr>
          <w:rFonts w:ascii="Arial" w:hAnsi="Arial" w:cs="Arial"/>
          <w:b/>
        </w:rPr>
        <w:t>СОВРЕМЕННОЕ СОСТОЯНИЕ И ПЕРСПЕКТИВЫ РАЗВИТИЯ ПЧЕЛОВОДСТВА В РЕСПУБЛИКЕ БЕЛАРУСЬ С УЧЕТОМ МЕЖДУНАРОДНОГО ОПЫТА"</w:t>
      </w:r>
    </w:p>
    <w:p w:rsidR="00C25E4E" w:rsidRPr="00C25E4E" w:rsidRDefault="00C25E4E" w:rsidP="00C25E4E">
      <w:pPr>
        <w:spacing w:before="120" w:after="120"/>
        <w:jc w:val="center"/>
        <w:rPr>
          <w:rFonts w:ascii="Arial" w:hAnsi="Arial" w:cs="Arial"/>
          <w:b/>
          <w:color w:val="000000"/>
        </w:rPr>
      </w:pPr>
      <w:r w:rsidRPr="00C25E4E">
        <w:rPr>
          <w:rFonts w:ascii="Arial" w:hAnsi="Arial" w:cs="Arial"/>
          <w:b/>
          <w:color w:val="000000"/>
        </w:rPr>
        <w:t>28 ноября 2019 г.</w:t>
      </w:r>
    </w:p>
    <w:p w:rsidR="00C25E4E" w:rsidRPr="00C25E4E" w:rsidRDefault="00C25E4E" w:rsidP="00C25E4E">
      <w:pPr>
        <w:jc w:val="center"/>
        <w:rPr>
          <w:rFonts w:ascii="Arial" w:hAnsi="Arial" w:cs="Arial"/>
          <w:b/>
          <w:color w:val="000000"/>
        </w:rPr>
      </w:pPr>
    </w:p>
    <w:p w:rsidR="00C25E4E" w:rsidRDefault="00C25E4E" w:rsidP="00C25E4E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25E4E" w:rsidRDefault="00C25E4E" w:rsidP="00C25E4E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800860" cy="1716405"/>
            <wp:effectExtent l="19050" t="0" r="8890" b="0"/>
            <wp:docPr id="9" name="Рисунок 9" descr="Мед-и-пче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д-и-пчел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4E" w:rsidRDefault="00C25E4E" w:rsidP="00C25E4E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25E4E" w:rsidRPr="00816EF3" w:rsidRDefault="00C25E4E" w:rsidP="00C25E4E">
      <w:pPr>
        <w:jc w:val="center"/>
        <w:rPr>
          <w:rFonts w:ascii="Arial" w:hAnsi="Arial" w:cs="Arial"/>
          <w:b/>
          <w:color w:val="000000"/>
        </w:rPr>
      </w:pPr>
    </w:p>
    <w:p w:rsidR="006C5735" w:rsidRDefault="00C25E4E" w:rsidP="00D274C0">
      <w:pPr>
        <w:spacing w:before="120"/>
        <w:jc w:val="center"/>
      </w:pPr>
      <w:r w:rsidRPr="00816EF3">
        <w:rPr>
          <w:rFonts w:ascii="Arial" w:hAnsi="Arial" w:cs="Arial"/>
          <w:b/>
          <w:color w:val="000000"/>
        </w:rPr>
        <w:t>МИНСК, РЕСПУБЛИКА БЕЛАРУСЬ</w:t>
      </w:r>
      <w:r w:rsidRPr="00816EF3">
        <w:rPr>
          <w:rFonts w:ascii="Arial" w:hAnsi="Arial" w:cs="Arial"/>
          <w:b/>
          <w:color w:val="000000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7371"/>
      </w:tblGrid>
      <w:tr w:rsidR="006C5735" w:rsidRPr="00816EF3" w:rsidTr="00E634BC">
        <w:trPr>
          <w:trHeight w:val="570"/>
        </w:trPr>
        <w:tc>
          <w:tcPr>
            <w:tcW w:w="2235" w:type="dxa"/>
            <w:shd w:val="clear" w:color="auto" w:fill="auto"/>
          </w:tcPr>
          <w:p w:rsidR="006C5735" w:rsidRPr="00816EF3" w:rsidRDefault="006C5735" w:rsidP="00A17701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lastRenderedPageBreak/>
              <w:t>9</w:t>
            </w:r>
            <w:r w:rsidRPr="00816EF3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  <w:r w:rsidRPr="00816EF3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0</w:t>
            </w:r>
            <w:r w:rsidRPr="00816EF3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</w:p>
        </w:tc>
        <w:tc>
          <w:tcPr>
            <w:tcW w:w="7371" w:type="dxa"/>
            <w:shd w:val="clear" w:color="auto" w:fill="auto"/>
          </w:tcPr>
          <w:p w:rsidR="006C5735" w:rsidRDefault="006C5735" w:rsidP="00A177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Регистрация участников</w:t>
            </w:r>
          </w:p>
          <w:p w:rsidR="006C5735" w:rsidRPr="00E634BC" w:rsidRDefault="006C5735" w:rsidP="00E634BC">
            <w:pPr>
              <w:spacing w:before="120" w:after="120"/>
              <w:rPr>
                <w:rFonts w:ascii="Arial" w:hAnsi="Arial" w:cs="Arial"/>
                <w:b/>
                <w:i/>
                <w:color w:val="000000"/>
              </w:rPr>
            </w:pPr>
            <w:r w:rsidRPr="00E634BC">
              <w:rPr>
                <w:rFonts w:ascii="Arial" w:hAnsi="Arial" w:cs="Arial"/>
                <w:b/>
                <w:i/>
              </w:rPr>
              <w:t xml:space="preserve">БГТУ, Минск,  ул. Свердлова 13а, </w:t>
            </w:r>
            <w:r w:rsidR="00E634BC">
              <w:rPr>
                <w:rFonts w:ascii="Arial" w:hAnsi="Arial" w:cs="Arial"/>
                <w:b/>
                <w:i/>
              </w:rPr>
              <w:br/>
            </w:r>
            <w:r w:rsidR="00E634BC" w:rsidRPr="00E634BC">
              <w:rPr>
                <w:rFonts w:ascii="Arial" w:hAnsi="Arial" w:cs="Arial"/>
                <w:b/>
                <w:i/>
              </w:rPr>
              <w:t xml:space="preserve">конференц-зал </w:t>
            </w:r>
            <w:r w:rsidRPr="00E634BC">
              <w:rPr>
                <w:rFonts w:ascii="Arial" w:hAnsi="Arial" w:cs="Arial"/>
                <w:b/>
                <w:i/>
              </w:rPr>
              <w:t xml:space="preserve">корп. </w:t>
            </w:r>
            <w:r w:rsidR="00E634BC" w:rsidRPr="00E634BC">
              <w:rPr>
                <w:rFonts w:ascii="Arial" w:hAnsi="Arial" w:cs="Arial"/>
                <w:b/>
                <w:i/>
              </w:rPr>
              <w:t>3</w:t>
            </w:r>
          </w:p>
        </w:tc>
      </w:tr>
      <w:tr w:rsidR="006C5735" w:rsidRPr="00816EF3" w:rsidTr="00E634BC">
        <w:trPr>
          <w:trHeight w:val="964"/>
        </w:trPr>
        <w:tc>
          <w:tcPr>
            <w:tcW w:w="2235" w:type="dxa"/>
            <w:shd w:val="clear" w:color="auto" w:fill="auto"/>
          </w:tcPr>
          <w:p w:rsidR="006C5735" w:rsidRDefault="006C5735" w:rsidP="00A17701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10</w:t>
            </w:r>
            <w:r w:rsidRPr="00816EF3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  <w:r w:rsidRPr="00816EF3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 w:rsidR="00772A64">
              <w:rPr>
                <w:rFonts w:ascii="Arial" w:hAnsi="Arial" w:cs="Arial"/>
                <w:b/>
                <w:color w:val="000000"/>
                <w:sz w:val="24"/>
              </w:rPr>
              <w:t>0</w:t>
            </w:r>
            <w:r w:rsidRPr="00816EF3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 w:rsidR="00772A64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854D06" w:rsidRDefault="00854D06" w:rsidP="00B90A09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Открытие семинара.</w:t>
            </w:r>
          </w:p>
          <w:p w:rsidR="006C5735" w:rsidRPr="007C406F" w:rsidRDefault="006C5735" w:rsidP="00B90A09">
            <w:pPr>
              <w:spacing w:after="120"/>
              <w:rPr>
                <w:rFonts w:ascii="Arial" w:hAnsi="Arial" w:cs="Arial"/>
                <w:i/>
              </w:rPr>
            </w:pPr>
            <w:r w:rsidRPr="007C406F">
              <w:rPr>
                <w:rFonts w:ascii="Arial" w:hAnsi="Arial" w:cs="Arial"/>
                <w:i/>
              </w:rPr>
              <w:t>Ректор Белорусского государственного технологического университета</w:t>
            </w:r>
          </w:p>
          <w:p w:rsidR="006C5735" w:rsidRPr="00B90A09" w:rsidRDefault="006C5735" w:rsidP="006C5735">
            <w:pPr>
              <w:spacing w:after="120"/>
              <w:rPr>
                <w:rFonts w:ascii="Arial" w:hAnsi="Arial" w:cs="Arial"/>
                <w:i/>
              </w:rPr>
            </w:pPr>
            <w:r w:rsidRPr="00B90A09">
              <w:rPr>
                <w:rFonts w:ascii="Arial" w:hAnsi="Arial" w:cs="Arial"/>
                <w:b/>
                <w:i/>
              </w:rPr>
              <w:t>Войтов Игорь Витальевич</w:t>
            </w:r>
          </w:p>
        </w:tc>
      </w:tr>
      <w:tr w:rsidR="00197350" w:rsidRPr="00816EF3" w:rsidTr="00E634BC">
        <w:trPr>
          <w:trHeight w:val="964"/>
        </w:trPr>
        <w:tc>
          <w:tcPr>
            <w:tcW w:w="2235" w:type="dxa"/>
            <w:shd w:val="clear" w:color="auto" w:fill="auto"/>
          </w:tcPr>
          <w:p w:rsidR="00197350" w:rsidRDefault="00197350" w:rsidP="00A17701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10</w:t>
            </w:r>
            <w:r w:rsidRPr="00816EF3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  <w:r w:rsidRPr="00816EF3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3</w:t>
            </w:r>
            <w:r w:rsidRPr="00816EF3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197350" w:rsidRPr="005537E0" w:rsidRDefault="00197350" w:rsidP="00197350">
            <w:pPr>
              <w:spacing w:after="120"/>
              <w:rPr>
                <w:rFonts w:ascii="Arial" w:hAnsi="Arial" w:cs="Arial"/>
                <w:i/>
              </w:rPr>
            </w:pPr>
            <w:r w:rsidRPr="005537E0">
              <w:rPr>
                <w:rFonts w:ascii="Arial" w:hAnsi="Arial" w:cs="Arial"/>
                <w:i/>
              </w:rPr>
              <w:t>О подготовке к XXIII Международному конгрессу пчеловодов Европы и Азии «</w:t>
            </w:r>
            <w:proofErr w:type="spellStart"/>
            <w:r w:rsidRPr="005537E0">
              <w:rPr>
                <w:rFonts w:ascii="Arial" w:hAnsi="Arial" w:cs="Arial"/>
                <w:i/>
              </w:rPr>
              <w:t>Апиславия</w:t>
            </w:r>
            <w:proofErr w:type="spellEnd"/>
            <w:r w:rsidRPr="005537E0">
              <w:rPr>
                <w:rFonts w:ascii="Arial" w:hAnsi="Arial" w:cs="Arial"/>
                <w:i/>
              </w:rPr>
              <w:t>» в 2020 году</w:t>
            </w:r>
          </w:p>
          <w:p w:rsidR="00B90A09" w:rsidRDefault="00B90A09" w:rsidP="00B90A09">
            <w:pPr>
              <w:rPr>
                <w:rFonts w:ascii="Arial" w:hAnsi="Arial" w:cs="Arial"/>
                <w:b/>
                <w:i/>
              </w:rPr>
            </w:pPr>
            <w:r w:rsidRPr="00B90A09">
              <w:rPr>
                <w:rFonts w:ascii="Arial" w:hAnsi="Arial" w:cs="Arial"/>
                <w:i/>
              </w:rPr>
              <w:t>Вице-президент ФПО "</w:t>
            </w:r>
            <w:proofErr w:type="spellStart"/>
            <w:r w:rsidRPr="00B90A09">
              <w:rPr>
                <w:rFonts w:ascii="Arial" w:hAnsi="Arial" w:cs="Arial"/>
                <w:i/>
              </w:rPr>
              <w:t>Апиславия</w:t>
            </w:r>
            <w:proofErr w:type="spellEnd"/>
            <w:r w:rsidRPr="00B90A09">
              <w:rPr>
                <w:rFonts w:ascii="Arial" w:hAnsi="Arial" w:cs="Arial"/>
                <w:i/>
              </w:rPr>
              <w:t>"</w:t>
            </w:r>
            <w:r w:rsidR="00197350" w:rsidRPr="005537E0">
              <w:rPr>
                <w:rFonts w:ascii="Arial" w:hAnsi="Arial" w:cs="Arial"/>
                <w:b/>
                <w:i/>
              </w:rPr>
              <w:t xml:space="preserve">  </w:t>
            </w:r>
          </w:p>
          <w:p w:rsidR="00197350" w:rsidRDefault="00197350" w:rsidP="00B90A09">
            <w:pPr>
              <w:rPr>
                <w:rFonts w:ascii="Arial" w:hAnsi="Arial" w:cs="Arial"/>
                <w:i/>
              </w:rPr>
            </w:pPr>
            <w:proofErr w:type="spellStart"/>
            <w:r w:rsidRPr="005537E0">
              <w:rPr>
                <w:rFonts w:ascii="Arial" w:hAnsi="Arial" w:cs="Arial"/>
                <w:b/>
                <w:i/>
              </w:rPr>
              <w:t>Завальнюк</w:t>
            </w:r>
            <w:proofErr w:type="spellEnd"/>
            <w:r w:rsidRPr="005537E0">
              <w:rPr>
                <w:rFonts w:ascii="Arial" w:hAnsi="Arial" w:cs="Arial"/>
                <w:b/>
                <w:i/>
              </w:rPr>
              <w:t xml:space="preserve"> Владислав Матвеевич</w:t>
            </w:r>
          </w:p>
        </w:tc>
      </w:tr>
      <w:tr w:rsidR="006C5735" w:rsidRPr="00816EF3" w:rsidTr="00E634BC">
        <w:tc>
          <w:tcPr>
            <w:tcW w:w="2235" w:type="dxa"/>
            <w:shd w:val="clear" w:color="auto" w:fill="auto"/>
          </w:tcPr>
          <w:p w:rsidR="006C5735" w:rsidRPr="00816EF3" w:rsidRDefault="006C5735" w:rsidP="00A17701">
            <w:pPr>
              <w:spacing w:before="120"/>
              <w:rPr>
                <w:rFonts w:ascii="Arial" w:hAnsi="Arial" w:cs="Arial"/>
                <w:color w:val="000000"/>
              </w:rPr>
            </w:pPr>
            <w:r w:rsidRPr="00816EF3">
              <w:rPr>
                <w:rFonts w:ascii="Arial" w:hAnsi="Arial" w:cs="Arial"/>
                <w:b/>
                <w:color w:val="000000"/>
                <w:sz w:val="24"/>
              </w:rPr>
              <w:t>10</w:t>
            </w:r>
            <w:r w:rsidR="00D274C0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30</w:t>
            </w:r>
            <w:r w:rsidRPr="00816EF3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 w:rsidR="00D274C0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 w:rsidRPr="00816EF3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</w:p>
        </w:tc>
        <w:tc>
          <w:tcPr>
            <w:tcW w:w="7371" w:type="dxa"/>
            <w:shd w:val="clear" w:color="auto" w:fill="auto"/>
          </w:tcPr>
          <w:p w:rsidR="00197350" w:rsidRPr="00854D06" w:rsidRDefault="00197350" w:rsidP="00197350">
            <w:pPr>
              <w:spacing w:after="120"/>
              <w:rPr>
                <w:rFonts w:ascii="Arial" w:hAnsi="Arial" w:cs="Arial"/>
                <w:i/>
              </w:rPr>
            </w:pPr>
            <w:r w:rsidRPr="00854D06">
              <w:rPr>
                <w:rFonts w:ascii="Arial" w:hAnsi="Arial" w:cs="Arial"/>
                <w:i/>
              </w:rPr>
              <w:t>О подготовке Программы развития пчеловодства</w:t>
            </w:r>
          </w:p>
          <w:p w:rsidR="006C5735" w:rsidRPr="005537E0" w:rsidRDefault="00197350" w:rsidP="00197350">
            <w:pPr>
              <w:spacing w:after="120"/>
              <w:rPr>
                <w:rFonts w:ascii="Arial" w:hAnsi="Arial" w:cs="Arial"/>
                <w:b/>
                <w:i/>
              </w:rPr>
            </w:pPr>
            <w:r w:rsidRPr="00854D06">
              <w:rPr>
                <w:rFonts w:ascii="Arial" w:hAnsi="Arial" w:cs="Arial"/>
                <w:i/>
              </w:rPr>
              <w:t xml:space="preserve">Председатель Союза белорусских пчеловодов </w:t>
            </w:r>
            <w:proofErr w:type="spellStart"/>
            <w:r w:rsidRPr="00854D06">
              <w:rPr>
                <w:rFonts w:ascii="Arial" w:hAnsi="Arial" w:cs="Arial"/>
                <w:b/>
                <w:i/>
              </w:rPr>
              <w:t>Холодинский</w:t>
            </w:r>
            <w:proofErr w:type="spellEnd"/>
            <w:r w:rsidRPr="00854D06">
              <w:rPr>
                <w:rFonts w:ascii="Arial" w:hAnsi="Arial" w:cs="Arial"/>
                <w:b/>
                <w:i/>
              </w:rPr>
              <w:t xml:space="preserve"> Михаил Михайлович</w:t>
            </w:r>
          </w:p>
        </w:tc>
      </w:tr>
      <w:tr w:rsidR="006C5735" w:rsidRPr="00C21C18" w:rsidTr="00E634BC">
        <w:tc>
          <w:tcPr>
            <w:tcW w:w="2235" w:type="dxa"/>
            <w:shd w:val="clear" w:color="auto" w:fill="auto"/>
          </w:tcPr>
          <w:p w:rsidR="006C5735" w:rsidRPr="00C21C18" w:rsidRDefault="006C5735" w:rsidP="00A17701">
            <w:pPr>
              <w:rPr>
                <w:rFonts w:ascii="Arial" w:hAnsi="Arial" w:cs="Arial"/>
                <w:b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 w:rsidR="00854D06">
              <w:rPr>
                <w:rFonts w:ascii="Arial" w:hAnsi="Arial" w:cs="Arial"/>
                <w:b/>
                <w:sz w:val="24"/>
              </w:rPr>
              <w:t>1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 w:rsidR="00854D06">
              <w:rPr>
                <w:rFonts w:ascii="Arial" w:hAnsi="Arial" w:cs="Arial"/>
                <w:b/>
                <w:sz w:val="24"/>
              </w:rPr>
              <w:t>1</w:t>
            </w:r>
            <w:r w:rsidR="00854D06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197350" w:rsidRPr="00854D06" w:rsidRDefault="00197350" w:rsidP="00197350">
            <w:pPr>
              <w:spacing w:after="120"/>
              <w:rPr>
                <w:rFonts w:ascii="Arial" w:hAnsi="Arial" w:cs="Arial"/>
                <w:i/>
              </w:rPr>
            </w:pPr>
            <w:r w:rsidRPr="00854D06">
              <w:rPr>
                <w:rFonts w:ascii="Arial" w:hAnsi="Arial" w:cs="Arial"/>
                <w:i/>
              </w:rPr>
              <w:t>Состояние и перспективы развития белорусского пчеловодства.</w:t>
            </w:r>
          </w:p>
          <w:p w:rsidR="00854D06" w:rsidRPr="00C21C18" w:rsidRDefault="00197350" w:rsidP="00197350">
            <w:pPr>
              <w:spacing w:after="120"/>
              <w:rPr>
                <w:rFonts w:ascii="Arial" w:hAnsi="Arial" w:cs="Arial"/>
                <w:i/>
              </w:rPr>
            </w:pPr>
            <w:r w:rsidRPr="00D274C0">
              <w:rPr>
                <w:rFonts w:ascii="Arial" w:hAnsi="Arial" w:cs="Arial"/>
                <w:i/>
              </w:rPr>
              <w:t xml:space="preserve">Заведующий лабораторией пчеловодства РУП "Институт плодоводства НАН </w:t>
            </w:r>
            <w:r w:rsidRPr="008B4960">
              <w:rPr>
                <w:rFonts w:ascii="Arial" w:hAnsi="Arial" w:cs="Arial"/>
                <w:i/>
              </w:rPr>
              <w:t>Беларуси</w:t>
            </w:r>
            <w:r w:rsidRPr="00D274C0">
              <w:rPr>
                <w:rFonts w:ascii="Arial" w:hAnsi="Arial" w:cs="Arial"/>
                <w:i/>
              </w:rPr>
              <w:t xml:space="preserve">" </w:t>
            </w:r>
            <w:proofErr w:type="spellStart"/>
            <w:r w:rsidRPr="00D274C0">
              <w:rPr>
                <w:rFonts w:ascii="Arial" w:hAnsi="Arial" w:cs="Arial"/>
                <w:b/>
                <w:i/>
              </w:rPr>
              <w:t>Рахматулин</w:t>
            </w:r>
            <w:proofErr w:type="spellEnd"/>
            <w:r w:rsidRPr="00D274C0">
              <w:rPr>
                <w:rFonts w:ascii="Arial" w:hAnsi="Arial" w:cs="Arial"/>
                <w:b/>
                <w:i/>
              </w:rPr>
              <w:t xml:space="preserve"> Дмитрий Константинович</w:t>
            </w:r>
          </w:p>
        </w:tc>
      </w:tr>
      <w:tr w:rsidR="006C5735" w:rsidRPr="00C21C18" w:rsidTr="00E634BC">
        <w:tc>
          <w:tcPr>
            <w:tcW w:w="2235" w:type="dxa"/>
            <w:shd w:val="clear" w:color="auto" w:fill="auto"/>
          </w:tcPr>
          <w:p w:rsidR="006C5735" w:rsidRPr="00C21C18" w:rsidRDefault="006C5735" w:rsidP="00854D06">
            <w:pPr>
              <w:spacing w:before="120"/>
              <w:rPr>
                <w:rFonts w:ascii="Arial" w:hAnsi="Arial" w:cs="Arial"/>
                <w:b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 w:rsidR="00854D06">
              <w:rPr>
                <w:rFonts w:ascii="Arial" w:hAnsi="Arial" w:cs="Arial"/>
                <w:b/>
                <w:sz w:val="24"/>
              </w:rPr>
              <w:t>1</w:t>
            </w:r>
            <w:r w:rsidR="00854D06" w:rsidRPr="00854D06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 w:rsidR="00854D06">
              <w:rPr>
                <w:rFonts w:ascii="Arial" w:hAnsi="Arial" w:cs="Arial"/>
                <w:b/>
                <w:sz w:val="24"/>
              </w:rPr>
              <w:t>2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</w:p>
        </w:tc>
        <w:tc>
          <w:tcPr>
            <w:tcW w:w="7371" w:type="dxa"/>
            <w:shd w:val="clear" w:color="auto" w:fill="auto"/>
          </w:tcPr>
          <w:p w:rsidR="006C5735" w:rsidRPr="00197350" w:rsidRDefault="00197350" w:rsidP="00A17701">
            <w:pPr>
              <w:spacing w:after="120"/>
              <w:rPr>
                <w:rFonts w:ascii="Arial" w:hAnsi="Arial" w:cs="Arial"/>
                <w:i/>
              </w:rPr>
            </w:pPr>
            <w:r w:rsidRPr="00197350">
              <w:rPr>
                <w:rFonts w:ascii="Arial" w:hAnsi="Arial" w:cs="Arial"/>
                <w:i/>
              </w:rPr>
              <w:t>Проблемы пчеловодства Беларуси</w:t>
            </w:r>
          </w:p>
          <w:p w:rsidR="00854D06" w:rsidRPr="00854D06" w:rsidRDefault="00854D06" w:rsidP="00854D0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Председатель </w:t>
            </w:r>
            <w:r w:rsidRPr="00854D06">
              <w:rPr>
                <w:rFonts w:ascii="Arial" w:hAnsi="Arial" w:cs="Arial"/>
                <w:i/>
              </w:rPr>
              <w:t xml:space="preserve">СМООП «Бортник» </w:t>
            </w:r>
            <w:r w:rsidR="00E634BC">
              <w:rPr>
                <w:rFonts w:ascii="Arial" w:hAnsi="Arial" w:cs="Arial"/>
                <w:i/>
              </w:rPr>
              <w:br/>
            </w:r>
            <w:proofErr w:type="spellStart"/>
            <w:r w:rsidRPr="00E86E11">
              <w:rPr>
                <w:rFonts w:ascii="Arial" w:hAnsi="Arial" w:cs="Arial"/>
                <w:b/>
                <w:i/>
              </w:rPr>
              <w:t>Ковалец</w:t>
            </w:r>
            <w:proofErr w:type="spellEnd"/>
            <w:r w:rsidRPr="00E86E11">
              <w:rPr>
                <w:rFonts w:ascii="Arial" w:hAnsi="Arial" w:cs="Arial"/>
                <w:b/>
                <w:i/>
              </w:rPr>
              <w:t xml:space="preserve"> Василий Михайлович</w:t>
            </w:r>
          </w:p>
        </w:tc>
      </w:tr>
      <w:tr w:rsidR="00854D06" w:rsidRPr="00C21C18" w:rsidTr="00E634BC">
        <w:tc>
          <w:tcPr>
            <w:tcW w:w="2235" w:type="dxa"/>
            <w:shd w:val="clear" w:color="auto" w:fill="auto"/>
          </w:tcPr>
          <w:p w:rsidR="00854D06" w:rsidRPr="00C21C18" w:rsidRDefault="00854D06" w:rsidP="00A17701">
            <w:pPr>
              <w:rPr>
                <w:rFonts w:ascii="Arial" w:hAnsi="Arial" w:cs="Arial"/>
                <w:b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854D06" w:rsidRPr="00854D06" w:rsidRDefault="00854D06" w:rsidP="00A17701">
            <w:pPr>
              <w:spacing w:after="120"/>
              <w:rPr>
                <w:rFonts w:ascii="Arial" w:hAnsi="Arial" w:cs="Arial"/>
                <w:i/>
              </w:rPr>
            </w:pPr>
            <w:r w:rsidRPr="00854D06">
              <w:rPr>
                <w:rFonts w:ascii="Arial" w:hAnsi="Arial" w:cs="Arial"/>
                <w:i/>
              </w:rPr>
              <w:t>Создание и управление пасеками промышленного типа</w:t>
            </w:r>
          </w:p>
          <w:p w:rsidR="00854D06" w:rsidRDefault="00854D06" w:rsidP="00A17701">
            <w:pPr>
              <w:spacing w:after="120"/>
              <w:rPr>
                <w:rFonts w:ascii="Arial" w:hAnsi="Arial" w:cs="Arial"/>
              </w:rPr>
            </w:pPr>
            <w:r w:rsidRPr="00854D06">
              <w:rPr>
                <w:rFonts w:ascii="Arial" w:hAnsi="Arial" w:cs="Arial"/>
                <w:i/>
              </w:rPr>
              <w:t xml:space="preserve">Глава фермерского хозяйства "Медовая семья" </w:t>
            </w:r>
            <w:r w:rsidRPr="00854D06">
              <w:rPr>
                <w:rFonts w:ascii="Arial" w:hAnsi="Arial" w:cs="Arial"/>
                <w:b/>
                <w:i/>
              </w:rPr>
              <w:t>Рыжков Андрей Петрович</w:t>
            </w:r>
          </w:p>
        </w:tc>
      </w:tr>
      <w:tr w:rsidR="00AC389E" w:rsidRPr="00C21C18" w:rsidTr="00E634BC">
        <w:tc>
          <w:tcPr>
            <w:tcW w:w="2235" w:type="dxa"/>
            <w:shd w:val="clear" w:color="auto" w:fill="auto"/>
          </w:tcPr>
          <w:p w:rsidR="00AC389E" w:rsidRPr="00C21C18" w:rsidRDefault="00AC389E" w:rsidP="00A17701">
            <w:pPr>
              <w:spacing w:before="120"/>
              <w:rPr>
                <w:rFonts w:ascii="Arial" w:hAnsi="Arial" w:cs="Arial"/>
                <w:b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Pr="00854D06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>
              <w:rPr>
                <w:rFonts w:ascii="Arial" w:hAnsi="Arial" w:cs="Arial"/>
                <w:b/>
                <w:sz w:val="24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</w:p>
        </w:tc>
        <w:tc>
          <w:tcPr>
            <w:tcW w:w="7371" w:type="dxa"/>
            <w:shd w:val="clear" w:color="auto" w:fill="auto"/>
          </w:tcPr>
          <w:p w:rsidR="00AC389E" w:rsidRDefault="00EF2C1C" w:rsidP="00A17701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Освоение студентами лесохозяйственного факультета БГТУ учебной дисциплины "Основы пчеловодства" </w:t>
            </w:r>
          </w:p>
          <w:p w:rsidR="00EF2C1C" w:rsidRDefault="00EF2C1C" w:rsidP="00A17701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Профессор кафедры </w:t>
            </w:r>
            <w:proofErr w:type="spellStart"/>
            <w:r>
              <w:rPr>
                <w:rFonts w:ascii="Arial" w:hAnsi="Arial" w:cs="Arial"/>
                <w:i/>
              </w:rPr>
              <w:t>ТПиО</w:t>
            </w:r>
            <w:proofErr w:type="spellEnd"/>
            <w:proofErr w:type="gramStart"/>
            <w:r w:rsidR="00B90A09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,</w:t>
            </w:r>
            <w:proofErr w:type="gramEnd"/>
            <w:r>
              <w:rPr>
                <w:rFonts w:ascii="Arial" w:hAnsi="Arial" w:cs="Arial"/>
                <w:i/>
              </w:rPr>
              <w:t xml:space="preserve"> доктор биологических наук, профессор</w:t>
            </w:r>
          </w:p>
          <w:p w:rsidR="00EF2C1C" w:rsidRPr="00EF2C1C" w:rsidRDefault="00EF2C1C" w:rsidP="00A17701">
            <w:pPr>
              <w:spacing w:after="120"/>
              <w:rPr>
                <w:rFonts w:ascii="Arial" w:hAnsi="Arial" w:cs="Arial"/>
                <w:b/>
                <w:i/>
              </w:rPr>
            </w:pPr>
            <w:proofErr w:type="spellStart"/>
            <w:r w:rsidRPr="00EF2C1C">
              <w:rPr>
                <w:rFonts w:ascii="Arial" w:hAnsi="Arial" w:cs="Arial"/>
                <w:b/>
                <w:i/>
              </w:rPr>
              <w:t>Каплич</w:t>
            </w:r>
            <w:proofErr w:type="spellEnd"/>
            <w:r w:rsidRPr="00EF2C1C">
              <w:rPr>
                <w:rFonts w:ascii="Arial" w:hAnsi="Arial" w:cs="Arial"/>
                <w:b/>
                <w:i/>
              </w:rPr>
              <w:t xml:space="preserve"> Валерий Михайлович</w:t>
            </w:r>
          </w:p>
        </w:tc>
      </w:tr>
      <w:tr w:rsidR="00AC389E" w:rsidRPr="00C21C18" w:rsidTr="00E634BC">
        <w:tc>
          <w:tcPr>
            <w:tcW w:w="2235" w:type="dxa"/>
            <w:shd w:val="clear" w:color="auto" w:fill="auto"/>
          </w:tcPr>
          <w:p w:rsidR="000329BD" w:rsidRDefault="000329BD" w:rsidP="00A17701">
            <w:pPr>
              <w:spacing w:before="120"/>
              <w:rPr>
                <w:rFonts w:ascii="Arial" w:hAnsi="Arial" w:cs="Arial"/>
                <w:b/>
                <w:sz w:val="24"/>
              </w:rPr>
            </w:pPr>
          </w:p>
          <w:p w:rsidR="00AC389E" w:rsidRPr="00C21C18" w:rsidRDefault="00AC389E" w:rsidP="00A17701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B90A09" w:rsidRDefault="00B90A09" w:rsidP="00B90A09">
            <w:pPr>
              <w:spacing w:after="120"/>
              <w:rPr>
                <w:rFonts w:ascii="Arial" w:hAnsi="Arial" w:cs="Arial"/>
                <w:color w:val="000000"/>
              </w:rPr>
            </w:pPr>
          </w:p>
          <w:p w:rsidR="00E634BC" w:rsidRDefault="00AC389E" w:rsidP="00B90A09">
            <w:pPr>
              <w:spacing w:after="120"/>
              <w:rPr>
                <w:rFonts w:ascii="Arial" w:hAnsi="Arial" w:cs="Arial"/>
                <w:color w:val="000000"/>
              </w:rPr>
            </w:pPr>
            <w:r w:rsidRPr="00AC389E">
              <w:rPr>
                <w:rFonts w:ascii="Arial" w:hAnsi="Arial" w:cs="Arial"/>
                <w:color w:val="000000"/>
              </w:rPr>
              <w:t>Кофе-брейк. Дегустация меда.</w:t>
            </w:r>
          </w:p>
          <w:p w:rsidR="00B90A09" w:rsidRPr="00AC389E" w:rsidRDefault="00B90A09" w:rsidP="00B90A09">
            <w:pPr>
              <w:spacing w:after="120"/>
              <w:rPr>
                <w:rFonts w:ascii="Arial" w:hAnsi="Arial" w:cs="Arial"/>
                <w:i/>
              </w:rPr>
            </w:pPr>
          </w:p>
        </w:tc>
      </w:tr>
      <w:tr w:rsidR="00AC389E" w:rsidRPr="00C21C18" w:rsidTr="00E634BC">
        <w:tc>
          <w:tcPr>
            <w:tcW w:w="2235" w:type="dxa"/>
            <w:shd w:val="clear" w:color="auto" w:fill="auto"/>
          </w:tcPr>
          <w:p w:rsidR="00AC389E" w:rsidRPr="00C21C18" w:rsidRDefault="00AC389E" w:rsidP="00A17701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C21C18">
              <w:rPr>
                <w:rFonts w:ascii="Arial" w:hAnsi="Arial" w:cs="Arial"/>
                <w:b/>
                <w:sz w:val="24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4"/>
              </w:rPr>
              <w:t>4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AC389E" w:rsidRDefault="00BF32FA" w:rsidP="00AC389E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Болезни пчел: актуальные вопросы</w:t>
            </w:r>
          </w:p>
          <w:p w:rsidR="00BF32FA" w:rsidRPr="00AC389E" w:rsidRDefault="00BF32FA" w:rsidP="00AC389E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Доцент кафедры болезней мелких животных и птиц УО "ВГАВМ" </w:t>
            </w:r>
            <w:proofErr w:type="spellStart"/>
            <w:r w:rsidRPr="00BF32FA">
              <w:rPr>
                <w:rFonts w:ascii="Arial" w:hAnsi="Arial" w:cs="Arial"/>
                <w:b/>
                <w:i/>
              </w:rPr>
              <w:t>Садовникова</w:t>
            </w:r>
            <w:proofErr w:type="spellEnd"/>
            <w:r w:rsidRPr="00BF32FA">
              <w:rPr>
                <w:rFonts w:ascii="Arial" w:hAnsi="Arial" w:cs="Arial"/>
                <w:b/>
                <w:i/>
              </w:rPr>
              <w:t xml:space="preserve"> Елена Федоровна</w:t>
            </w:r>
          </w:p>
        </w:tc>
      </w:tr>
      <w:tr w:rsidR="00BF32FA" w:rsidRPr="00C21C18" w:rsidTr="00E634BC">
        <w:tc>
          <w:tcPr>
            <w:tcW w:w="2235" w:type="dxa"/>
            <w:shd w:val="clear" w:color="auto" w:fill="auto"/>
          </w:tcPr>
          <w:p w:rsidR="00BF32FA" w:rsidRPr="00C21C18" w:rsidRDefault="00BF32FA" w:rsidP="00A17701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4</w:t>
            </w:r>
            <w:r w:rsidRPr="00854D06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>
              <w:rPr>
                <w:rFonts w:ascii="Arial" w:hAnsi="Arial" w:cs="Arial"/>
                <w:b/>
                <w:sz w:val="24"/>
              </w:rPr>
              <w:t>5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</w:p>
        </w:tc>
        <w:tc>
          <w:tcPr>
            <w:tcW w:w="7371" w:type="dxa"/>
            <w:shd w:val="clear" w:color="auto" w:fill="auto"/>
          </w:tcPr>
          <w:p w:rsidR="00BF32FA" w:rsidRPr="00854D06" w:rsidRDefault="00BF32FA" w:rsidP="00BF32FA">
            <w:pPr>
              <w:spacing w:after="120"/>
              <w:rPr>
                <w:rFonts w:ascii="Arial" w:hAnsi="Arial" w:cs="Arial"/>
                <w:i/>
              </w:rPr>
            </w:pPr>
            <w:r w:rsidRPr="00AC389E">
              <w:rPr>
                <w:rFonts w:ascii="Arial" w:hAnsi="Arial" w:cs="Arial"/>
                <w:i/>
              </w:rPr>
              <w:t>Мировой рынок продукции пчеловодства</w:t>
            </w:r>
          </w:p>
          <w:p w:rsidR="00BF32FA" w:rsidRPr="00AC389E" w:rsidRDefault="00BF32FA" w:rsidP="00BF32FA">
            <w:pPr>
              <w:spacing w:after="120"/>
              <w:rPr>
                <w:rFonts w:ascii="Arial" w:hAnsi="Arial" w:cs="Arial"/>
                <w:i/>
              </w:rPr>
            </w:pPr>
            <w:r w:rsidRPr="00854D06">
              <w:rPr>
                <w:rFonts w:ascii="Arial" w:hAnsi="Arial" w:cs="Arial"/>
                <w:i/>
              </w:rPr>
              <w:t xml:space="preserve">Глава фермерского хозяйства "Медовая семья" </w:t>
            </w:r>
            <w:r w:rsidRPr="00AC389E">
              <w:rPr>
                <w:rFonts w:ascii="Arial" w:hAnsi="Arial" w:cs="Arial"/>
                <w:b/>
                <w:i/>
              </w:rPr>
              <w:t>Рыжков Андрей Петрович</w:t>
            </w:r>
          </w:p>
        </w:tc>
      </w:tr>
      <w:tr w:rsidR="00AC389E" w:rsidRPr="00C21C18" w:rsidTr="00E634BC">
        <w:tc>
          <w:tcPr>
            <w:tcW w:w="2235" w:type="dxa"/>
            <w:shd w:val="clear" w:color="auto" w:fill="auto"/>
          </w:tcPr>
          <w:p w:rsidR="00AC389E" w:rsidRPr="00C21C18" w:rsidRDefault="00BF32FA" w:rsidP="00A17701">
            <w:pPr>
              <w:spacing w:before="120"/>
              <w:rPr>
                <w:rFonts w:ascii="Arial" w:hAnsi="Arial" w:cs="Arial"/>
                <w:b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5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>
              <w:rPr>
                <w:rFonts w:ascii="Arial" w:hAnsi="Arial" w:cs="Arial"/>
                <w:b/>
                <w:sz w:val="24"/>
              </w:rPr>
              <w:t>5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AC389E" w:rsidRDefault="00AC389E" w:rsidP="00A17701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Возможности комплексного использования медоносов на примере зарубежного опыта</w:t>
            </w:r>
          </w:p>
          <w:p w:rsidR="008B4960" w:rsidRDefault="008B4960" w:rsidP="00A17701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Доцент кафедры </w:t>
            </w:r>
            <w:proofErr w:type="spellStart"/>
            <w:r>
              <w:rPr>
                <w:rFonts w:ascii="Arial" w:hAnsi="Arial" w:cs="Arial"/>
                <w:i/>
              </w:rPr>
              <w:t>ТПиО</w:t>
            </w:r>
            <w:proofErr w:type="spellEnd"/>
            <w:r>
              <w:rPr>
                <w:rFonts w:ascii="Arial" w:hAnsi="Arial" w:cs="Arial"/>
                <w:i/>
              </w:rPr>
              <w:t>, кандидат биологических наук, доцент</w:t>
            </w:r>
          </w:p>
          <w:p w:rsidR="008B4960" w:rsidRPr="008B4960" w:rsidRDefault="008B4960" w:rsidP="00A17701">
            <w:pPr>
              <w:spacing w:after="120"/>
              <w:rPr>
                <w:rFonts w:ascii="Arial" w:hAnsi="Arial" w:cs="Arial"/>
                <w:b/>
                <w:i/>
              </w:rPr>
            </w:pPr>
            <w:proofErr w:type="spellStart"/>
            <w:r w:rsidRPr="008B4960">
              <w:rPr>
                <w:rFonts w:ascii="Arial" w:hAnsi="Arial" w:cs="Arial"/>
                <w:b/>
                <w:i/>
              </w:rPr>
              <w:t>Шапорова</w:t>
            </w:r>
            <w:proofErr w:type="spellEnd"/>
            <w:r w:rsidRPr="008B4960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b/>
                <w:i/>
              </w:rPr>
              <w:t>Ядвига</w:t>
            </w:r>
            <w:proofErr w:type="spellEnd"/>
            <w:r w:rsidRPr="008B4960">
              <w:rPr>
                <w:rFonts w:ascii="Arial" w:hAnsi="Arial" w:cs="Arial"/>
                <w:b/>
                <w:i/>
              </w:rPr>
              <w:t xml:space="preserve"> Александровна</w:t>
            </w:r>
          </w:p>
        </w:tc>
      </w:tr>
      <w:tr w:rsidR="00D66A46" w:rsidRPr="00C21C18" w:rsidTr="00E634BC">
        <w:tc>
          <w:tcPr>
            <w:tcW w:w="2235" w:type="dxa"/>
            <w:shd w:val="clear" w:color="auto" w:fill="auto"/>
          </w:tcPr>
          <w:p w:rsidR="00D66A46" w:rsidRPr="00C21C18" w:rsidRDefault="00BF32FA" w:rsidP="00A17701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5</w:t>
            </w:r>
            <w:r w:rsidRPr="00854D06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 w:rsidR="00BE5163">
              <w:rPr>
                <w:rFonts w:ascii="Arial" w:hAnsi="Arial" w:cs="Arial"/>
                <w:b/>
                <w:sz w:val="24"/>
              </w:rPr>
              <w:t>5</w:t>
            </w:r>
            <w:r w:rsidR="00BE5163">
              <w:rPr>
                <w:rFonts w:ascii="Arial" w:hAnsi="Arial" w:cs="Arial"/>
                <w:b/>
                <w:sz w:val="24"/>
                <w:vertAlign w:val="superscript"/>
              </w:rPr>
              <w:t>45</w:t>
            </w:r>
          </w:p>
        </w:tc>
        <w:tc>
          <w:tcPr>
            <w:tcW w:w="7371" w:type="dxa"/>
            <w:shd w:val="clear" w:color="auto" w:fill="auto"/>
          </w:tcPr>
          <w:p w:rsidR="00D66A46" w:rsidRDefault="00D66A46" w:rsidP="00A17701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Об основных направлениях работы учреждения</w:t>
            </w:r>
          </w:p>
          <w:p w:rsidR="00D66A46" w:rsidRDefault="00D66A46" w:rsidP="00A17701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Директор информационно-просветительского учреждения "Современное пчеловодство и экология" </w:t>
            </w:r>
            <w:r w:rsidRPr="00D66A46">
              <w:rPr>
                <w:rFonts w:ascii="Arial" w:hAnsi="Arial" w:cs="Arial"/>
                <w:b/>
                <w:i/>
              </w:rPr>
              <w:t>Морозова Ольга Эдуардовна</w:t>
            </w:r>
          </w:p>
        </w:tc>
      </w:tr>
      <w:tr w:rsidR="00BE5163" w:rsidRPr="00C21C18" w:rsidTr="00E634BC">
        <w:tc>
          <w:tcPr>
            <w:tcW w:w="2235" w:type="dxa"/>
            <w:shd w:val="clear" w:color="auto" w:fill="auto"/>
          </w:tcPr>
          <w:p w:rsidR="00BE5163" w:rsidRPr="00C21C18" w:rsidRDefault="00BE5163" w:rsidP="00A17701">
            <w:pPr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  <w:r w:rsidRPr="00BE5163">
              <w:rPr>
                <w:rFonts w:ascii="Arial" w:hAnsi="Arial" w:cs="Arial"/>
                <w:b/>
                <w:sz w:val="24"/>
                <w:vertAlign w:val="superscript"/>
              </w:rPr>
              <w:t>45</w:t>
            </w:r>
            <w:r>
              <w:rPr>
                <w:rFonts w:ascii="Arial" w:hAnsi="Arial" w:cs="Arial"/>
                <w:b/>
                <w:sz w:val="24"/>
              </w:rPr>
              <w:t>-16</w:t>
            </w:r>
            <w:r w:rsidRPr="00BE5163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</w:p>
        </w:tc>
        <w:tc>
          <w:tcPr>
            <w:tcW w:w="7371" w:type="dxa"/>
            <w:shd w:val="clear" w:color="auto" w:fill="auto"/>
          </w:tcPr>
          <w:p w:rsidR="00BE5163" w:rsidRDefault="005A0534" w:rsidP="00A17701">
            <w:pPr>
              <w:spacing w:after="120"/>
              <w:rPr>
                <w:rFonts w:ascii="Arial" w:hAnsi="Arial" w:cs="Arial"/>
                <w:i/>
              </w:rPr>
            </w:pPr>
            <w:proofErr w:type="spellStart"/>
            <w:r w:rsidRPr="00BE5163">
              <w:rPr>
                <w:rFonts w:ascii="Arial" w:hAnsi="Arial" w:cs="Arial"/>
                <w:i/>
              </w:rPr>
              <w:t>Негорельск</w:t>
            </w:r>
            <w:r>
              <w:rPr>
                <w:rFonts w:ascii="Arial" w:hAnsi="Arial" w:cs="Arial"/>
                <w:i/>
              </w:rPr>
              <w:t>ий</w:t>
            </w:r>
            <w:proofErr w:type="spellEnd"/>
            <w:r w:rsidRPr="00BE5163">
              <w:rPr>
                <w:rFonts w:ascii="Arial" w:hAnsi="Arial" w:cs="Arial"/>
                <w:i/>
              </w:rPr>
              <w:t xml:space="preserve"> учебно-опытн</w:t>
            </w:r>
            <w:r>
              <w:rPr>
                <w:rFonts w:ascii="Arial" w:hAnsi="Arial" w:cs="Arial"/>
                <w:i/>
              </w:rPr>
              <w:t>ый</w:t>
            </w:r>
            <w:r w:rsidRPr="00BE5163">
              <w:rPr>
                <w:rFonts w:ascii="Arial" w:hAnsi="Arial" w:cs="Arial"/>
                <w:i/>
              </w:rPr>
              <w:t xml:space="preserve"> лесхоз</w:t>
            </w:r>
            <w:r>
              <w:rPr>
                <w:rFonts w:ascii="Arial" w:hAnsi="Arial" w:cs="Arial"/>
                <w:i/>
              </w:rPr>
              <w:t>, как база подготовки специалистов лесного хозяйства по многофункциональному лесопользованию</w:t>
            </w:r>
          </w:p>
          <w:p w:rsidR="00BE5163" w:rsidRDefault="00BE5163" w:rsidP="00A17701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Директор </w:t>
            </w:r>
            <w:proofErr w:type="spellStart"/>
            <w:r w:rsidRPr="00BE5163">
              <w:rPr>
                <w:rFonts w:ascii="Arial" w:hAnsi="Arial" w:cs="Arial"/>
                <w:i/>
              </w:rPr>
              <w:t>Негорельского</w:t>
            </w:r>
            <w:proofErr w:type="spellEnd"/>
            <w:r w:rsidRPr="00BE5163">
              <w:rPr>
                <w:rFonts w:ascii="Arial" w:hAnsi="Arial" w:cs="Arial"/>
                <w:i/>
              </w:rPr>
              <w:t xml:space="preserve"> учебно-опытного лесхоза</w:t>
            </w:r>
            <w:r>
              <w:rPr>
                <w:rFonts w:ascii="Arial" w:hAnsi="Arial" w:cs="Arial"/>
                <w:i/>
              </w:rPr>
              <w:t xml:space="preserve"> БГТУ </w:t>
            </w:r>
            <w:r>
              <w:rPr>
                <w:rFonts w:ascii="Arial" w:hAnsi="Arial" w:cs="Arial"/>
                <w:b/>
                <w:i/>
              </w:rPr>
              <w:t>Ко</w:t>
            </w:r>
            <w:r w:rsidRPr="00BE5163">
              <w:rPr>
                <w:rFonts w:ascii="Arial" w:hAnsi="Arial" w:cs="Arial"/>
                <w:b/>
                <w:i/>
              </w:rPr>
              <w:t xml:space="preserve">жушко Казимир </w:t>
            </w:r>
            <w:proofErr w:type="spellStart"/>
            <w:r w:rsidRPr="00BE5163">
              <w:rPr>
                <w:rFonts w:ascii="Arial" w:hAnsi="Arial" w:cs="Arial"/>
                <w:b/>
                <w:i/>
              </w:rPr>
              <w:t>Викентьевич</w:t>
            </w:r>
            <w:proofErr w:type="spellEnd"/>
          </w:p>
        </w:tc>
      </w:tr>
      <w:tr w:rsidR="008B4960" w:rsidRPr="00C21C18" w:rsidTr="00E634BC">
        <w:tc>
          <w:tcPr>
            <w:tcW w:w="2235" w:type="dxa"/>
            <w:shd w:val="clear" w:color="auto" w:fill="auto"/>
          </w:tcPr>
          <w:p w:rsidR="008B4960" w:rsidRPr="00C21C18" w:rsidRDefault="00BF32FA" w:rsidP="00A17701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6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>
              <w:rPr>
                <w:rFonts w:ascii="Arial" w:hAnsi="Arial" w:cs="Arial"/>
                <w:b/>
                <w:sz w:val="24"/>
              </w:rPr>
              <w:t>6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BF32FA" w:rsidRDefault="00BF32FA" w:rsidP="00BF32FA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Биологические угрозы современному пчеловодству</w:t>
            </w:r>
          </w:p>
          <w:p w:rsidR="00BF32FA" w:rsidRDefault="00BF32FA" w:rsidP="00BF32FA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Зав</w:t>
            </w:r>
            <w:proofErr w:type="gramStart"/>
            <w:r>
              <w:rPr>
                <w:rFonts w:ascii="Arial" w:hAnsi="Arial" w:cs="Arial"/>
                <w:i/>
              </w:rPr>
              <w:t>.к</w:t>
            </w:r>
            <w:proofErr w:type="gramEnd"/>
            <w:r>
              <w:rPr>
                <w:rFonts w:ascii="Arial" w:hAnsi="Arial" w:cs="Arial"/>
                <w:i/>
              </w:rPr>
              <w:t xml:space="preserve">афедры </w:t>
            </w:r>
            <w:proofErr w:type="spellStart"/>
            <w:r>
              <w:rPr>
                <w:rFonts w:ascii="Arial" w:hAnsi="Arial" w:cs="Arial"/>
                <w:i/>
              </w:rPr>
              <w:t>ТПиО</w:t>
            </w:r>
            <w:proofErr w:type="spellEnd"/>
            <w:r>
              <w:rPr>
                <w:rFonts w:ascii="Arial" w:hAnsi="Arial" w:cs="Arial"/>
                <w:i/>
              </w:rPr>
              <w:t>, кандидат ветеринарных наук, доцент</w:t>
            </w:r>
          </w:p>
          <w:p w:rsidR="008B4960" w:rsidRPr="008B4960" w:rsidRDefault="00BF32FA" w:rsidP="00BF32FA">
            <w:pPr>
              <w:spacing w:after="120"/>
              <w:rPr>
                <w:rFonts w:ascii="Arial" w:hAnsi="Arial" w:cs="Arial"/>
                <w:b/>
                <w:i/>
              </w:rPr>
            </w:pPr>
            <w:r w:rsidRPr="00425938">
              <w:rPr>
                <w:rFonts w:ascii="Arial" w:hAnsi="Arial" w:cs="Arial"/>
                <w:b/>
                <w:i/>
              </w:rPr>
              <w:t>Черник Максим Иванович</w:t>
            </w:r>
          </w:p>
        </w:tc>
      </w:tr>
      <w:tr w:rsidR="008B4960" w:rsidRPr="00C21C18" w:rsidTr="00E634BC">
        <w:trPr>
          <w:trHeight w:val="931"/>
        </w:trPr>
        <w:tc>
          <w:tcPr>
            <w:tcW w:w="2235" w:type="dxa"/>
            <w:shd w:val="clear" w:color="auto" w:fill="auto"/>
          </w:tcPr>
          <w:p w:rsidR="008B4960" w:rsidRPr="00C21C18" w:rsidRDefault="00425938" w:rsidP="00A17701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C21C18">
              <w:rPr>
                <w:rFonts w:ascii="Arial" w:hAnsi="Arial" w:cs="Arial"/>
                <w:b/>
                <w:sz w:val="24"/>
              </w:rPr>
              <w:t>1</w:t>
            </w:r>
            <w:r w:rsidR="00D66A46">
              <w:rPr>
                <w:rFonts w:ascii="Arial" w:hAnsi="Arial" w:cs="Arial"/>
                <w:b/>
                <w:sz w:val="24"/>
              </w:rPr>
              <w:t>6</w:t>
            </w:r>
            <w:r w:rsidR="00D66A46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  <w:r w:rsidRPr="00C21C18">
              <w:rPr>
                <w:rFonts w:ascii="Arial" w:hAnsi="Arial" w:cs="Arial"/>
                <w:b/>
                <w:sz w:val="24"/>
              </w:rPr>
              <w:t>-1</w:t>
            </w:r>
            <w:r>
              <w:rPr>
                <w:rFonts w:ascii="Arial" w:hAnsi="Arial" w:cs="Arial"/>
                <w:b/>
                <w:sz w:val="24"/>
              </w:rPr>
              <w:t>7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  <w:r w:rsidRPr="00C21C18">
              <w:rPr>
                <w:rFonts w:ascii="Arial" w:hAnsi="Arial" w:cs="Arial"/>
                <w:b/>
                <w:sz w:val="24"/>
                <w:vertAlign w:val="superscript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8B4960" w:rsidRPr="00E634BC" w:rsidRDefault="00425938" w:rsidP="00425938">
            <w:pPr>
              <w:spacing w:after="120"/>
              <w:rPr>
                <w:rFonts w:ascii="Arial" w:hAnsi="Arial" w:cs="Arial"/>
                <w:b/>
                <w:i/>
              </w:rPr>
            </w:pPr>
            <w:r w:rsidRPr="00E634BC">
              <w:rPr>
                <w:rFonts w:ascii="Arial" w:hAnsi="Arial" w:cs="Arial"/>
                <w:b/>
                <w:i/>
              </w:rPr>
              <w:t>Круглый стол по вопросам развития пчеловодства в Республике Беларусь</w:t>
            </w:r>
          </w:p>
        </w:tc>
      </w:tr>
      <w:tr w:rsidR="00773912" w:rsidRPr="00C21C18" w:rsidTr="00E634BC">
        <w:tc>
          <w:tcPr>
            <w:tcW w:w="2235" w:type="dxa"/>
            <w:shd w:val="clear" w:color="auto" w:fill="auto"/>
          </w:tcPr>
          <w:p w:rsidR="00773912" w:rsidRPr="00C21C18" w:rsidRDefault="00773912" w:rsidP="00A17701">
            <w:pPr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73912" w:rsidRDefault="009E6193" w:rsidP="00425938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Завершение семи</w:t>
            </w:r>
            <w:r w:rsidR="00773912">
              <w:rPr>
                <w:rFonts w:ascii="Arial" w:hAnsi="Arial" w:cs="Arial"/>
                <w:i/>
              </w:rPr>
              <w:t>нара.</w:t>
            </w:r>
          </w:p>
        </w:tc>
      </w:tr>
    </w:tbl>
    <w:p w:rsidR="003C1FA7" w:rsidRDefault="003C1FA7" w:rsidP="00C25E4E"/>
    <w:p w:rsidR="00227825" w:rsidRDefault="00227825" w:rsidP="00C25E4E"/>
    <w:p w:rsidR="00227825" w:rsidRDefault="00227825" w:rsidP="00C25E4E"/>
    <w:p w:rsidR="00227825" w:rsidRDefault="00227825" w:rsidP="00C25E4E"/>
    <w:p w:rsidR="00227825" w:rsidRDefault="00227825" w:rsidP="00C25E4E"/>
    <w:p w:rsidR="00227825" w:rsidRDefault="00227825" w:rsidP="00C25E4E"/>
    <w:p w:rsidR="00227825" w:rsidRDefault="00227825" w:rsidP="00C25E4E"/>
    <w:p w:rsidR="00227825" w:rsidRDefault="00227825" w:rsidP="00C25E4E"/>
    <w:sectPr w:rsidR="00227825" w:rsidSect="003C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141"/>
  <w:characterSpacingControl w:val="doNotCompress"/>
  <w:compat/>
  <w:rsids>
    <w:rsidRoot w:val="00C25E4E"/>
    <w:rsid w:val="000329BD"/>
    <w:rsid w:val="000529FA"/>
    <w:rsid w:val="00092E3D"/>
    <w:rsid w:val="001330F3"/>
    <w:rsid w:val="00197350"/>
    <w:rsid w:val="001F25A4"/>
    <w:rsid w:val="00227825"/>
    <w:rsid w:val="00264F99"/>
    <w:rsid w:val="00316C03"/>
    <w:rsid w:val="003C1FA7"/>
    <w:rsid w:val="00425938"/>
    <w:rsid w:val="0045596D"/>
    <w:rsid w:val="005537E0"/>
    <w:rsid w:val="005A0534"/>
    <w:rsid w:val="006C5735"/>
    <w:rsid w:val="00772A64"/>
    <w:rsid w:val="00773912"/>
    <w:rsid w:val="00850987"/>
    <w:rsid w:val="00854D06"/>
    <w:rsid w:val="008A69A9"/>
    <w:rsid w:val="008B4960"/>
    <w:rsid w:val="009E6193"/>
    <w:rsid w:val="00AC389E"/>
    <w:rsid w:val="00B90A09"/>
    <w:rsid w:val="00BB64AC"/>
    <w:rsid w:val="00BE5163"/>
    <w:rsid w:val="00BF32FA"/>
    <w:rsid w:val="00C25E4E"/>
    <w:rsid w:val="00CD0B02"/>
    <w:rsid w:val="00D274C0"/>
    <w:rsid w:val="00D52194"/>
    <w:rsid w:val="00D66A46"/>
    <w:rsid w:val="00D81044"/>
    <w:rsid w:val="00E634BC"/>
    <w:rsid w:val="00E86E11"/>
    <w:rsid w:val="00EE71E6"/>
    <w:rsid w:val="00EF2C1C"/>
    <w:rsid w:val="00FF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4E"/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E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E4E"/>
    <w:rPr>
      <w:rFonts w:ascii="Tahoma" w:eastAsia="Calibri" w:hAnsi="Tahoma" w:cs="Tahoma"/>
      <w:sz w:val="16"/>
      <w:szCs w:val="16"/>
      <w:lang w:val="ru-RU"/>
    </w:rPr>
  </w:style>
  <w:style w:type="character" w:styleId="a5">
    <w:name w:val="Hyperlink"/>
    <w:uiPriority w:val="99"/>
    <w:unhideWhenUsed/>
    <w:rsid w:val="006C573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://minpriroda.gov.by/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Hanter</dc:creator>
  <cp:lastModifiedBy>Admin</cp:lastModifiedBy>
  <cp:revision>2</cp:revision>
  <cp:lastPrinted>2019-11-26T08:33:00Z</cp:lastPrinted>
  <dcterms:created xsi:type="dcterms:W3CDTF">2019-11-27T14:10:00Z</dcterms:created>
  <dcterms:modified xsi:type="dcterms:W3CDTF">2019-11-27T14:10:00Z</dcterms:modified>
</cp:coreProperties>
</file>