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6A08">
        <w:rPr>
          <w:rFonts w:ascii="Times New Roman" w:hAnsi="Times New Roman" w:cs="Times New Roman"/>
          <w:sz w:val="28"/>
          <w:szCs w:val="28"/>
        </w:rPr>
        <w:t>1. Автоматика и телемеханика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2. Агрохимия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3. Азия и Африка сегодня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4. Акустический журнал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5. Астрономический вестник. Исследования Солнечной системы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6. Астрономический журнал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7. Биологические мембраны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8. Биология внутренних вод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9. Биология моря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10. Биоорганическая химия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11. Биофизика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12. Биохимия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13. Ботанический журнал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14. Вестник древней истории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15. Вестник Российской академии наук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16. Водные ресурсы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17. Вопросы истории естествознания и техники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18. Вопросы ихтиологии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19. Вопросы философии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20. Вопросы языкознания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21. Восток. Афро-Азиатские общества: история и современность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22. Вулканология и сейсмология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23. Высокомолекулярные соединения. Серия 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24. Высокомолекулярные соединения. Серия Б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25. Высокомолекулярные соединения. Серия С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26. Генетика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27. Геология рудных месторождений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28. Геомагнетизм и аэрономия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29. Геоморфология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30. Геотектоника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31. Геохимия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32. Геоэкология. Инженерная геология, гидрогеология, геокриология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33. Государство и право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34. Дефектоскопия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35. Доклады Российской академии наук. Математика, информатика, процессы управления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36. Доклады Российской академии наук. Науки о жизни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37. Доклады Российской академии наук. Науки о Земле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38. Доклады Российской академии наук. Физика, технические науки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39. Доклады Российской академии наук. Химия, науки о материалах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40. Журнал аналитической химии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41. Журнал высшей нервной деятельности им. И.П. Павлова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42. Журнал вычислительной математики и математической физики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43. Журнал неорганической химии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44. Журнал общей биологии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lastRenderedPageBreak/>
        <w:t>45. Журнал общей химии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46. Журнал органической химии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47. Журнал прикладной химии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48. Журнал физической химии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49. Журнал эволюционной биохимии и физиологии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50. Журнал экспериментальной и теоретической физики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51. Записки Российского минералогического общества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52. Зоологический журнал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53. Известия Российской академии наук. Механика жидкости и газа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54. Известия Российской академии наук. Механика твердого тела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55. Известия Российской академии наук. Серия биологическая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56. Известия Российской академии наук. Серия географическая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57. Известия Российской академии наук. Серия литературы и языка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58. Известия Российской академии наук. Серия физическая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59. Известия Российской академии наук. Теория и системы управления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60. Известия Российской академии наук. Физика атмосферы и океана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61. Известия Российской академии наук. Энергетика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62. Известия Русского географического общества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63. Исследование Земли из космоса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64. Кинетика и катализ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65. Коллоидный журнал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66. Координационная химия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67. Космические исследования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68. Кристаллография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69. Латинская Америка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70. Лед и снег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71. Лесоведение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72. Литология и полезные ископаемые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73. Микология и фитопатология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74. Микробиология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75. Микроэлектроника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76. Мировая экономика и международные отношения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77. Молекулярная биология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 xml:space="preserve">78. </w:t>
      </w:r>
      <w:proofErr w:type="spellStart"/>
      <w:r w:rsidRPr="00A56A08">
        <w:rPr>
          <w:rFonts w:ascii="Times New Roman" w:hAnsi="Times New Roman" w:cs="Times New Roman"/>
          <w:sz w:val="28"/>
          <w:szCs w:val="28"/>
        </w:rPr>
        <w:t>Нейрохимия</w:t>
      </w:r>
      <w:proofErr w:type="spellEnd"/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79. Неорганические материалы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80. Нефтехимия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81. Новая и новейшая история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82. Общественные науки и современность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83. Общество и экономика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84. Океанология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85. Онтогенез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86. Палеонтологический журнал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87. Паразитология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88. Петрология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lastRenderedPageBreak/>
        <w:t>89. Письма в Астрономический журнал: Астрономия и космическая астрофизика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90. Письма в Журнал экспериментальной и теоретической физики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91. Поверхность. Рентгеновские, синхротронные и нейтронные исследования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92. Почвоведение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93. Приборы и техника эксперимента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94. Прикладная биохимия и микробиология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95. Прикладная математика и механика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96. Проблемы Дальнего Востока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97. Проблемы машиностроения и надежности машин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98. Проблемы передачи информации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99. Программирование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100. Психологический журнал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101. Радиационная биология. Радиоэкология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102. Радиотехника и электроника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103. Радиохимия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104. Расплавы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105. Растительные ресурсы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106. Российская археология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107. Российская история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108. Российская сельскохозяйственная наука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109. Российский физиологический журнал им. И.М. Сеченова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110. Русская литература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111. Русская речь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112. Сенсорные системы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113. Славяноведение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114. Социологические исследования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115. Стратиграфия. Геологическая корреляция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116. США и Канада: экономика, политика, культура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117. Теоретические основы химической технологии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118. Теплофизика высоких температур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119. Успехи современной биологии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120. Успехи физиологических наук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121. Физика Земли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122. Физика и химия стекла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123. Физика металлов и металловедение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124. Физика плазмы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125. Физикохимия поверхности и защита материалов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126. Физиология растений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127. Физиология человека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128. Химическая физика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129. Химия высоких энергий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130. Химия твердого топлива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131. Цитология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132. Человек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lastRenderedPageBreak/>
        <w:t>133. Экология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134. Экономика и математические методы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135. Электрохимия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136. Энтомологическое обозрение</w:t>
      </w:r>
    </w:p>
    <w:p w:rsidR="00A56A08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137. Этнографическое обозрение</w:t>
      </w:r>
    </w:p>
    <w:p w:rsidR="00553F49" w:rsidRPr="00A56A08" w:rsidRDefault="00A56A08" w:rsidP="00A56A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6A08">
        <w:rPr>
          <w:rFonts w:ascii="Times New Roman" w:hAnsi="Times New Roman" w:cs="Times New Roman"/>
          <w:sz w:val="28"/>
          <w:szCs w:val="28"/>
        </w:rPr>
        <w:t>138. Ядерная физика</w:t>
      </w:r>
    </w:p>
    <w:sectPr w:rsidR="00553F49" w:rsidRPr="00A5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08"/>
    <w:rsid w:val="00464031"/>
    <w:rsid w:val="00553F49"/>
    <w:rsid w:val="00A5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97BD"/>
  <w15:chartTrackingRefBased/>
  <w15:docId w15:val="{64F3D79A-774D-4C45-BFFC-2EC37847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686</Words>
  <Characters>3915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2</cp:revision>
  <dcterms:created xsi:type="dcterms:W3CDTF">2020-04-07T06:34:00Z</dcterms:created>
  <dcterms:modified xsi:type="dcterms:W3CDTF">2020-04-07T07:03:00Z</dcterms:modified>
</cp:coreProperties>
</file>